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40C" w:rsidRDefault="00F4740C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4740C" w:rsidRDefault="00F4740C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4740C" w:rsidRPr="00F81908" w:rsidRDefault="00F4740C" w:rsidP="00883D53">
      <w:pPr>
        <w:pStyle w:val="af9"/>
        <w:spacing w:after="0"/>
        <w:jc w:val="center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СОВЕТ ДЕПУТАТОВ МУНИЦИПАЛЬНОГО ОБРАЗОВАНИЯ «МУХОРШИБИРСКИЙ РАЙОН»</w:t>
      </w:r>
    </w:p>
    <w:p w:rsidR="00F4740C" w:rsidRPr="00F81908" w:rsidRDefault="00F4740C" w:rsidP="00883D53">
      <w:pPr>
        <w:pStyle w:val="af9"/>
        <w:spacing w:after="0"/>
        <w:jc w:val="center"/>
        <w:rPr>
          <w:b/>
          <w:sz w:val="25"/>
          <w:szCs w:val="25"/>
        </w:rPr>
      </w:pPr>
    </w:p>
    <w:p w:rsidR="00F4740C" w:rsidRPr="00F81908" w:rsidRDefault="00F4740C" w:rsidP="00883D53">
      <w:pPr>
        <w:pStyle w:val="af9"/>
        <w:spacing w:after="0"/>
        <w:jc w:val="center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РЕШЕНИЕ</w:t>
      </w:r>
    </w:p>
    <w:p w:rsidR="00F4740C" w:rsidRPr="00F81908" w:rsidRDefault="00F4740C" w:rsidP="00883D53">
      <w:pPr>
        <w:pStyle w:val="af9"/>
        <w:spacing w:after="0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от  </w:t>
      </w:r>
      <w:r w:rsidR="00402DD8">
        <w:rPr>
          <w:b/>
          <w:sz w:val="25"/>
          <w:szCs w:val="25"/>
        </w:rPr>
        <w:t>«04»</w:t>
      </w:r>
      <w:r>
        <w:rPr>
          <w:b/>
          <w:sz w:val="25"/>
          <w:szCs w:val="25"/>
        </w:rPr>
        <w:t xml:space="preserve">   </w:t>
      </w:r>
      <w:r w:rsidRPr="00F81908">
        <w:rPr>
          <w:b/>
          <w:sz w:val="25"/>
          <w:szCs w:val="25"/>
        </w:rPr>
        <w:t>декабря</w:t>
      </w:r>
      <w:r w:rsidRPr="00F81908">
        <w:rPr>
          <w:b/>
          <w:sz w:val="25"/>
          <w:szCs w:val="25"/>
        </w:rPr>
        <w:softHyphen/>
      </w:r>
      <w:r w:rsidRPr="00F81908">
        <w:rPr>
          <w:b/>
          <w:sz w:val="25"/>
          <w:szCs w:val="25"/>
        </w:rPr>
        <w:softHyphen/>
      </w:r>
      <w:r w:rsidRPr="00F81908">
        <w:rPr>
          <w:b/>
          <w:sz w:val="25"/>
          <w:szCs w:val="25"/>
        </w:rPr>
        <w:softHyphen/>
      </w:r>
      <w:r w:rsidRPr="00F81908">
        <w:rPr>
          <w:b/>
          <w:sz w:val="25"/>
          <w:szCs w:val="25"/>
        </w:rPr>
        <w:softHyphen/>
        <w:t xml:space="preserve">  2025 г.</w:t>
      </w:r>
    </w:p>
    <w:p w:rsidR="00F4740C" w:rsidRPr="00F81908" w:rsidRDefault="00F4740C" w:rsidP="00883D53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 xml:space="preserve">  с. Мухоршибирь                        </w:t>
      </w:r>
      <w:r w:rsidR="00402DD8">
        <w:rPr>
          <w:b/>
          <w:sz w:val="25"/>
          <w:szCs w:val="25"/>
        </w:rPr>
        <w:t xml:space="preserve">  </w:t>
      </w:r>
      <w:r w:rsidRPr="00F81908">
        <w:rPr>
          <w:b/>
          <w:sz w:val="25"/>
          <w:szCs w:val="25"/>
        </w:rPr>
        <w:t xml:space="preserve"> </w:t>
      </w:r>
      <w:r w:rsidR="00883D53">
        <w:rPr>
          <w:b/>
          <w:sz w:val="25"/>
          <w:szCs w:val="25"/>
        </w:rPr>
        <w:t xml:space="preserve"> </w:t>
      </w:r>
      <w:r w:rsidRPr="00F81908">
        <w:rPr>
          <w:b/>
          <w:sz w:val="25"/>
          <w:szCs w:val="25"/>
        </w:rPr>
        <w:t xml:space="preserve">   </w:t>
      </w:r>
      <w:r w:rsidR="00B65839">
        <w:rPr>
          <w:b/>
          <w:sz w:val="25"/>
          <w:szCs w:val="25"/>
        </w:rPr>
        <w:t xml:space="preserve"> </w:t>
      </w:r>
      <w:r w:rsidRPr="00F81908">
        <w:rPr>
          <w:b/>
          <w:sz w:val="25"/>
          <w:szCs w:val="25"/>
        </w:rPr>
        <w:t xml:space="preserve">    № </w:t>
      </w:r>
      <w:r w:rsidR="00B65839">
        <w:rPr>
          <w:b/>
          <w:sz w:val="25"/>
          <w:szCs w:val="25"/>
        </w:rPr>
        <w:t xml:space="preserve"> 43</w:t>
      </w:r>
      <w:r w:rsidRPr="00F81908">
        <w:rPr>
          <w:b/>
          <w:sz w:val="25"/>
          <w:szCs w:val="25"/>
        </w:rPr>
        <w:t xml:space="preserve"> </w:t>
      </w:r>
    </w:p>
    <w:p w:rsidR="00F4740C" w:rsidRPr="00F81908" w:rsidRDefault="00F4740C" w:rsidP="00883D53">
      <w:pPr>
        <w:pStyle w:val="af9"/>
        <w:spacing w:after="0"/>
        <w:jc w:val="center"/>
        <w:rPr>
          <w:b/>
          <w:sz w:val="25"/>
          <w:szCs w:val="25"/>
        </w:rPr>
      </w:pPr>
    </w:p>
    <w:p w:rsidR="00F4740C" w:rsidRPr="00F81908" w:rsidRDefault="00F4740C" w:rsidP="00883D53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 xml:space="preserve">О внесении изменений в Стратегию социально- </w:t>
      </w:r>
    </w:p>
    <w:p w:rsidR="00F4740C" w:rsidRPr="00F81908" w:rsidRDefault="00F4740C" w:rsidP="00883D53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экономического развития муниципального</w:t>
      </w:r>
    </w:p>
    <w:p w:rsidR="00F4740C" w:rsidRPr="00F81908" w:rsidRDefault="00F4740C" w:rsidP="00883D53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образования «</w:t>
      </w:r>
      <w:proofErr w:type="spellStart"/>
      <w:r w:rsidRPr="00F81908">
        <w:rPr>
          <w:b/>
          <w:sz w:val="25"/>
          <w:szCs w:val="25"/>
        </w:rPr>
        <w:t>Мухоршибирский</w:t>
      </w:r>
      <w:proofErr w:type="spellEnd"/>
      <w:r w:rsidRPr="00F81908">
        <w:rPr>
          <w:b/>
          <w:sz w:val="25"/>
          <w:szCs w:val="25"/>
        </w:rPr>
        <w:t xml:space="preserve"> район» </w:t>
      </w:r>
    </w:p>
    <w:p w:rsidR="00F4740C" w:rsidRDefault="00F4740C" w:rsidP="00883D53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на период до 2035 года</w:t>
      </w:r>
    </w:p>
    <w:p w:rsidR="00F4740C" w:rsidRDefault="00F4740C" w:rsidP="00883D53">
      <w:pPr>
        <w:pStyle w:val="af9"/>
        <w:spacing w:after="0"/>
        <w:rPr>
          <w:color w:val="000000"/>
          <w:sz w:val="25"/>
          <w:szCs w:val="25"/>
        </w:rPr>
      </w:pPr>
    </w:p>
    <w:p w:rsidR="00F4740C" w:rsidRPr="00F81908" w:rsidRDefault="00F4740C" w:rsidP="00883D5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F81908">
        <w:rPr>
          <w:rFonts w:ascii="Times New Roman" w:hAnsi="Times New Roman"/>
          <w:color w:val="000000"/>
          <w:sz w:val="25"/>
          <w:szCs w:val="25"/>
        </w:rPr>
        <w:t>В соответствии с Федеральными законами от 06.10.2003 №</w:t>
      </w:r>
      <w:r>
        <w:rPr>
          <w:rFonts w:ascii="Times New Roman" w:hAnsi="Times New Roman"/>
          <w:color w:val="000000"/>
          <w:sz w:val="25"/>
          <w:szCs w:val="25"/>
        </w:rPr>
        <w:t xml:space="preserve"> 1</w:t>
      </w:r>
      <w:r w:rsidRPr="00F81908">
        <w:rPr>
          <w:rFonts w:ascii="Times New Roman" w:hAnsi="Times New Roman"/>
          <w:color w:val="000000"/>
          <w:sz w:val="25"/>
          <w:szCs w:val="25"/>
        </w:rPr>
        <w:t>31-ФЗ «Об общих принципах организации местного самоуправления в Российской Федерации», от 28.06.2014 №</w:t>
      </w:r>
      <w:r>
        <w:rPr>
          <w:rFonts w:ascii="Times New Roman" w:hAnsi="Times New Roman"/>
          <w:color w:val="000000"/>
          <w:sz w:val="25"/>
          <w:szCs w:val="25"/>
        </w:rPr>
        <w:t xml:space="preserve"> </w:t>
      </w:r>
      <w:r w:rsidRPr="00F81908">
        <w:rPr>
          <w:rFonts w:ascii="Times New Roman" w:hAnsi="Times New Roman"/>
          <w:color w:val="000000"/>
          <w:sz w:val="25"/>
          <w:szCs w:val="25"/>
        </w:rPr>
        <w:t>172-ФЗ «О стратегическом планировании в Российской Федерации», статьей 15 Устава муниципального образования «</w:t>
      </w:r>
      <w:proofErr w:type="spellStart"/>
      <w:r w:rsidRPr="00F81908">
        <w:rPr>
          <w:rFonts w:ascii="Times New Roman" w:hAnsi="Times New Roman"/>
          <w:color w:val="000000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color w:val="000000"/>
          <w:sz w:val="25"/>
          <w:szCs w:val="25"/>
        </w:rPr>
        <w:t xml:space="preserve"> район» Республики Бурятия, Совет депутатов муниципального образования «</w:t>
      </w:r>
      <w:proofErr w:type="spellStart"/>
      <w:r w:rsidRPr="00F81908">
        <w:rPr>
          <w:rFonts w:ascii="Times New Roman" w:hAnsi="Times New Roman"/>
          <w:color w:val="000000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color w:val="000000"/>
          <w:sz w:val="25"/>
          <w:szCs w:val="25"/>
        </w:rPr>
        <w:t xml:space="preserve"> район»</w:t>
      </w:r>
      <w:r>
        <w:rPr>
          <w:rFonts w:ascii="Times New Roman" w:hAnsi="Times New Roman"/>
          <w:color w:val="000000"/>
          <w:sz w:val="25"/>
          <w:szCs w:val="25"/>
        </w:rPr>
        <w:t>,</w:t>
      </w:r>
    </w:p>
    <w:p w:rsidR="00F4740C" w:rsidRPr="00F81908" w:rsidRDefault="00F4740C" w:rsidP="00883D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  <w:r w:rsidRPr="00F81908">
        <w:rPr>
          <w:rFonts w:ascii="Times New Roman" w:hAnsi="Times New Roman"/>
          <w:b/>
          <w:color w:val="000000"/>
          <w:sz w:val="25"/>
          <w:szCs w:val="25"/>
        </w:rPr>
        <w:t>РЕШИЛ:</w:t>
      </w:r>
    </w:p>
    <w:p w:rsidR="00F4740C" w:rsidRPr="00F81908" w:rsidRDefault="00F4740C" w:rsidP="00883D53">
      <w:pPr>
        <w:pStyle w:val="a3"/>
        <w:numPr>
          <w:ilvl w:val="0"/>
          <w:numId w:val="45"/>
        </w:numPr>
        <w:spacing w:after="0" w:line="240" w:lineRule="auto"/>
        <w:ind w:left="0"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>Внести в Стратегию социально-экономического развития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 на период до 2035</w:t>
      </w:r>
      <w:r>
        <w:rPr>
          <w:rFonts w:ascii="Times New Roman" w:hAnsi="Times New Roman"/>
          <w:sz w:val="25"/>
          <w:szCs w:val="25"/>
        </w:rPr>
        <w:t xml:space="preserve"> </w:t>
      </w:r>
      <w:r w:rsidRPr="00F81908">
        <w:rPr>
          <w:rFonts w:ascii="Times New Roman" w:hAnsi="Times New Roman"/>
          <w:sz w:val="25"/>
          <w:szCs w:val="25"/>
        </w:rPr>
        <w:t>года (далее</w:t>
      </w:r>
      <w:r>
        <w:rPr>
          <w:rFonts w:ascii="Times New Roman" w:hAnsi="Times New Roman"/>
          <w:sz w:val="25"/>
          <w:szCs w:val="25"/>
        </w:rPr>
        <w:t xml:space="preserve"> -</w:t>
      </w:r>
      <w:r w:rsidRPr="00F81908">
        <w:rPr>
          <w:rFonts w:ascii="Times New Roman" w:hAnsi="Times New Roman"/>
          <w:sz w:val="25"/>
          <w:szCs w:val="25"/>
        </w:rPr>
        <w:t xml:space="preserve"> Стратегия), утвержденную решением Совета депутатов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район» от 14.06.2018г №213</w:t>
      </w:r>
      <w:r>
        <w:rPr>
          <w:rFonts w:ascii="Times New Roman" w:hAnsi="Times New Roman"/>
          <w:sz w:val="25"/>
          <w:szCs w:val="25"/>
        </w:rPr>
        <w:t xml:space="preserve"> (в редакции решений от 08.12.2022 № 159, </w:t>
      </w:r>
      <w:r w:rsidRPr="00F81908">
        <w:rPr>
          <w:rFonts w:ascii="Times New Roman" w:hAnsi="Times New Roman"/>
          <w:sz w:val="25"/>
          <w:szCs w:val="25"/>
        </w:rPr>
        <w:t>от 29.08.2024 №</w:t>
      </w:r>
      <w:r>
        <w:rPr>
          <w:rFonts w:ascii="Times New Roman" w:hAnsi="Times New Roman"/>
          <w:sz w:val="25"/>
          <w:szCs w:val="25"/>
        </w:rPr>
        <w:t xml:space="preserve"> </w:t>
      </w:r>
      <w:r w:rsidRPr="00F81908">
        <w:rPr>
          <w:rFonts w:ascii="Times New Roman" w:hAnsi="Times New Roman"/>
          <w:sz w:val="25"/>
          <w:szCs w:val="25"/>
        </w:rPr>
        <w:t>254</w:t>
      </w:r>
      <w:r>
        <w:rPr>
          <w:rFonts w:ascii="Times New Roman" w:hAnsi="Times New Roman"/>
          <w:sz w:val="25"/>
          <w:szCs w:val="25"/>
        </w:rPr>
        <w:t>)</w:t>
      </w:r>
      <w:r w:rsidRPr="00F81908">
        <w:rPr>
          <w:rFonts w:ascii="Times New Roman" w:hAnsi="Times New Roman"/>
          <w:sz w:val="25"/>
          <w:szCs w:val="25"/>
        </w:rPr>
        <w:t xml:space="preserve"> следующие изменения:</w:t>
      </w:r>
    </w:p>
    <w:p w:rsidR="00F4740C" w:rsidRPr="00F81908" w:rsidRDefault="00F4740C" w:rsidP="00883D53">
      <w:pPr>
        <w:spacing w:after="0" w:line="240" w:lineRule="auto"/>
        <w:ind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>1.1. Сценарный прогноз показателей социально-экономического развития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район» до 2035г. (таблица</w:t>
      </w:r>
      <w:r>
        <w:rPr>
          <w:rFonts w:ascii="Times New Roman" w:hAnsi="Times New Roman"/>
          <w:sz w:val="25"/>
          <w:szCs w:val="25"/>
        </w:rPr>
        <w:t xml:space="preserve"> </w:t>
      </w:r>
      <w:r w:rsidRPr="00F81908">
        <w:rPr>
          <w:rFonts w:ascii="Times New Roman" w:hAnsi="Times New Roman"/>
          <w:sz w:val="25"/>
          <w:szCs w:val="25"/>
        </w:rPr>
        <w:t>1</w:t>
      </w:r>
      <w:r>
        <w:rPr>
          <w:rFonts w:ascii="Times New Roman" w:hAnsi="Times New Roman"/>
          <w:sz w:val="25"/>
          <w:szCs w:val="25"/>
        </w:rPr>
        <w:t xml:space="preserve"> Стратегии) </w:t>
      </w:r>
      <w:r w:rsidRPr="00F81908">
        <w:rPr>
          <w:rFonts w:ascii="Times New Roman" w:hAnsi="Times New Roman"/>
          <w:sz w:val="25"/>
          <w:szCs w:val="25"/>
        </w:rPr>
        <w:t xml:space="preserve">изложить в новой редакции </w:t>
      </w:r>
      <w:r>
        <w:rPr>
          <w:rFonts w:ascii="Times New Roman" w:hAnsi="Times New Roman"/>
          <w:sz w:val="25"/>
          <w:szCs w:val="25"/>
        </w:rPr>
        <w:t xml:space="preserve">согласно </w:t>
      </w:r>
      <w:r w:rsidRPr="00F81908">
        <w:rPr>
          <w:rFonts w:ascii="Times New Roman" w:hAnsi="Times New Roman"/>
          <w:sz w:val="25"/>
          <w:szCs w:val="25"/>
        </w:rPr>
        <w:t>приложени</w:t>
      </w:r>
      <w:r>
        <w:rPr>
          <w:rFonts w:ascii="Times New Roman" w:hAnsi="Times New Roman"/>
          <w:sz w:val="25"/>
          <w:szCs w:val="25"/>
        </w:rPr>
        <w:t xml:space="preserve">ю </w:t>
      </w:r>
      <w:r w:rsidRPr="00F81908">
        <w:rPr>
          <w:rFonts w:ascii="Times New Roman" w:hAnsi="Times New Roman"/>
          <w:sz w:val="25"/>
          <w:szCs w:val="25"/>
        </w:rPr>
        <w:t>1 к настоящему решению</w:t>
      </w:r>
      <w:r>
        <w:rPr>
          <w:rFonts w:ascii="Times New Roman" w:hAnsi="Times New Roman"/>
          <w:sz w:val="25"/>
          <w:szCs w:val="25"/>
        </w:rPr>
        <w:t>.</w:t>
      </w:r>
    </w:p>
    <w:p w:rsidR="00F4740C" w:rsidRPr="00F81908" w:rsidRDefault="00F4740C" w:rsidP="00883D53">
      <w:pPr>
        <w:spacing w:after="0" w:line="240" w:lineRule="auto"/>
        <w:ind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 xml:space="preserve"> 1.2. Перечень муниципальных программ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район» (приложение 1</w:t>
      </w:r>
      <w:r>
        <w:rPr>
          <w:rFonts w:ascii="Times New Roman" w:hAnsi="Times New Roman"/>
          <w:sz w:val="25"/>
          <w:szCs w:val="25"/>
        </w:rPr>
        <w:t xml:space="preserve"> к Стратегии</w:t>
      </w:r>
      <w:r w:rsidRPr="00F81908">
        <w:rPr>
          <w:rFonts w:ascii="Times New Roman" w:hAnsi="Times New Roman"/>
          <w:sz w:val="25"/>
          <w:szCs w:val="25"/>
        </w:rPr>
        <w:t xml:space="preserve">) изложить в новой редакции согласно </w:t>
      </w:r>
      <w:r>
        <w:rPr>
          <w:rFonts w:ascii="Times New Roman" w:hAnsi="Times New Roman"/>
          <w:sz w:val="25"/>
          <w:szCs w:val="25"/>
        </w:rPr>
        <w:t>приложению 2</w:t>
      </w:r>
      <w:r w:rsidRPr="00F81908">
        <w:rPr>
          <w:rFonts w:ascii="Times New Roman" w:hAnsi="Times New Roman"/>
          <w:sz w:val="25"/>
          <w:szCs w:val="25"/>
        </w:rPr>
        <w:t xml:space="preserve"> к настоящему решению;</w:t>
      </w:r>
    </w:p>
    <w:p w:rsidR="00F4740C" w:rsidRPr="00F81908" w:rsidRDefault="00F4740C" w:rsidP="00883D53">
      <w:pPr>
        <w:spacing w:after="0" w:line="240" w:lineRule="auto"/>
        <w:ind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 xml:space="preserve"> 1.3. Анализ достижения целей по основным макроэкономическим индикаторам (приложение 2</w:t>
      </w:r>
      <w:r>
        <w:rPr>
          <w:rFonts w:ascii="Times New Roman" w:hAnsi="Times New Roman"/>
          <w:sz w:val="25"/>
          <w:szCs w:val="25"/>
        </w:rPr>
        <w:t xml:space="preserve"> к Стратегии</w:t>
      </w:r>
      <w:r w:rsidRPr="00F81908">
        <w:rPr>
          <w:rFonts w:ascii="Times New Roman" w:hAnsi="Times New Roman"/>
          <w:sz w:val="25"/>
          <w:szCs w:val="25"/>
        </w:rPr>
        <w:t>) изложить в новой редакции согласно приложению</w:t>
      </w:r>
      <w:r>
        <w:rPr>
          <w:rFonts w:ascii="Times New Roman" w:hAnsi="Times New Roman"/>
          <w:sz w:val="25"/>
          <w:szCs w:val="25"/>
        </w:rPr>
        <w:t xml:space="preserve"> </w:t>
      </w:r>
      <w:r w:rsidRPr="00F81908">
        <w:rPr>
          <w:rFonts w:ascii="Times New Roman" w:hAnsi="Times New Roman"/>
          <w:sz w:val="25"/>
          <w:szCs w:val="25"/>
        </w:rPr>
        <w:t>3 к настоящему решению;</w:t>
      </w:r>
    </w:p>
    <w:p w:rsidR="00F4740C" w:rsidRPr="00F81908" w:rsidRDefault="00F4740C" w:rsidP="00883D53">
      <w:pPr>
        <w:spacing w:after="0" w:line="240" w:lineRule="auto"/>
        <w:ind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 xml:space="preserve"> 1.4. Перечень инвестиционных проектов</w:t>
      </w:r>
      <w:r>
        <w:rPr>
          <w:rFonts w:ascii="Times New Roman" w:hAnsi="Times New Roman"/>
          <w:sz w:val="25"/>
          <w:szCs w:val="25"/>
        </w:rPr>
        <w:t>,</w:t>
      </w:r>
      <w:r w:rsidRPr="00F81908">
        <w:rPr>
          <w:rFonts w:ascii="Times New Roman" w:hAnsi="Times New Roman"/>
          <w:sz w:val="25"/>
          <w:szCs w:val="25"/>
        </w:rPr>
        <w:t xml:space="preserve"> реализуемых и планируемых к реализации в рамках Стратегии 2035 (приложение 3</w:t>
      </w:r>
      <w:r>
        <w:rPr>
          <w:rFonts w:ascii="Times New Roman" w:hAnsi="Times New Roman"/>
          <w:sz w:val="25"/>
          <w:szCs w:val="25"/>
        </w:rPr>
        <w:t xml:space="preserve"> к Стратегии</w:t>
      </w:r>
      <w:r w:rsidRPr="00F81908">
        <w:rPr>
          <w:rFonts w:ascii="Times New Roman" w:hAnsi="Times New Roman"/>
          <w:sz w:val="25"/>
          <w:szCs w:val="25"/>
        </w:rPr>
        <w:t>)</w:t>
      </w:r>
      <w:r>
        <w:rPr>
          <w:rFonts w:ascii="Times New Roman" w:hAnsi="Times New Roman"/>
          <w:sz w:val="25"/>
          <w:szCs w:val="25"/>
        </w:rPr>
        <w:t xml:space="preserve"> изложить в новой редакции</w:t>
      </w:r>
      <w:r w:rsidRPr="00F81908">
        <w:rPr>
          <w:rFonts w:ascii="Times New Roman" w:hAnsi="Times New Roman"/>
          <w:sz w:val="25"/>
          <w:szCs w:val="25"/>
        </w:rPr>
        <w:t xml:space="preserve"> согласно</w:t>
      </w:r>
      <w:r>
        <w:rPr>
          <w:rFonts w:ascii="Times New Roman" w:hAnsi="Times New Roman"/>
          <w:sz w:val="25"/>
          <w:szCs w:val="25"/>
        </w:rPr>
        <w:t xml:space="preserve"> приложению 4</w:t>
      </w:r>
      <w:r w:rsidRPr="00F81908">
        <w:rPr>
          <w:rFonts w:ascii="Times New Roman" w:hAnsi="Times New Roman"/>
          <w:sz w:val="25"/>
          <w:szCs w:val="25"/>
        </w:rPr>
        <w:t xml:space="preserve"> к настоящему решению. </w:t>
      </w:r>
    </w:p>
    <w:p w:rsidR="00F4740C" w:rsidRPr="00F81908" w:rsidRDefault="00F4740C" w:rsidP="00883D53">
      <w:pPr>
        <w:pStyle w:val="a3"/>
        <w:numPr>
          <w:ilvl w:val="0"/>
          <w:numId w:val="45"/>
        </w:numPr>
        <w:spacing w:after="0" w:line="240" w:lineRule="auto"/>
        <w:ind w:left="0"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 xml:space="preserve">Опубликовать настоящее решение в районной газете «Земля 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мухоршибирская</w:t>
      </w:r>
      <w:proofErr w:type="spellEnd"/>
      <w:r w:rsidRPr="00F81908">
        <w:rPr>
          <w:rFonts w:ascii="Times New Roman" w:hAnsi="Times New Roman"/>
          <w:sz w:val="25"/>
          <w:szCs w:val="25"/>
        </w:rPr>
        <w:t>» либо в ее специальном выпуске «Муниципальные ведомости» и разместить на официальном сайте администрации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район» в сети «Интернет».</w:t>
      </w:r>
    </w:p>
    <w:p w:rsidR="00F4740C" w:rsidRPr="00F81908" w:rsidRDefault="00F4740C" w:rsidP="00883D53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>Настоящее решение вступает в силу со дня его официального опубликования</w:t>
      </w:r>
    </w:p>
    <w:p w:rsidR="00F4740C" w:rsidRPr="00F81908" w:rsidRDefault="00F4740C" w:rsidP="00883D53">
      <w:pPr>
        <w:pStyle w:val="a3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F4740C" w:rsidRPr="00F81908" w:rsidRDefault="00F4740C" w:rsidP="00883D53">
      <w:pPr>
        <w:pStyle w:val="a3"/>
        <w:spacing w:after="0" w:line="240" w:lineRule="auto"/>
        <w:ind w:left="709" w:hanging="709"/>
        <w:jc w:val="both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Глава муниципального образования</w:t>
      </w:r>
    </w:p>
    <w:p w:rsidR="00F4740C" w:rsidRPr="00F81908" w:rsidRDefault="00F4740C" w:rsidP="00883D53">
      <w:pPr>
        <w:pStyle w:val="a3"/>
        <w:spacing w:after="0" w:line="240" w:lineRule="auto"/>
        <w:ind w:hanging="720"/>
        <w:jc w:val="both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«</w:t>
      </w:r>
      <w:proofErr w:type="spellStart"/>
      <w:r w:rsidRPr="00F81908">
        <w:rPr>
          <w:rFonts w:ascii="Times New Roman" w:hAnsi="Times New Roman"/>
          <w:b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b/>
          <w:sz w:val="25"/>
          <w:szCs w:val="25"/>
        </w:rPr>
        <w:t xml:space="preserve"> район»                                                              В. Н. Молчанов</w:t>
      </w:r>
    </w:p>
    <w:p w:rsidR="00F4740C" w:rsidRPr="00F81908" w:rsidRDefault="00F4740C" w:rsidP="00883D53">
      <w:pPr>
        <w:pStyle w:val="a3"/>
        <w:spacing w:after="0" w:line="240" w:lineRule="auto"/>
        <w:ind w:hanging="720"/>
        <w:jc w:val="both"/>
        <w:rPr>
          <w:rFonts w:ascii="Times New Roman" w:hAnsi="Times New Roman"/>
          <w:b/>
          <w:sz w:val="25"/>
          <w:szCs w:val="25"/>
        </w:rPr>
      </w:pPr>
    </w:p>
    <w:p w:rsidR="00F4740C" w:rsidRPr="00F81908" w:rsidRDefault="00F4740C" w:rsidP="00883D53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Председатель Совета депутатов</w:t>
      </w:r>
    </w:p>
    <w:p w:rsidR="00F4740C" w:rsidRPr="00F81908" w:rsidRDefault="00F4740C" w:rsidP="00883D53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муниципального образования</w:t>
      </w:r>
    </w:p>
    <w:p w:rsidR="00F4740C" w:rsidRPr="00F81908" w:rsidRDefault="00F4740C" w:rsidP="00883D53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«</w:t>
      </w:r>
      <w:proofErr w:type="spellStart"/>
      <w:r w:rsidRPr="00F81908">
        <w:rPr>
          <w:rFonts w:ascii="Times New Roman" w:hAnsi="Times New Roman"/>
          <w:b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b/>
          <w:sz w:val="25"/>
          <w:szCs w:val="25"/>
        </w:rPr>
        <w:t xml:space="preserve"> район»                                                           </w:t>
      </w:r>
      <w:r w:rsidR="00402DD8">
        <w:rPr>
          <w:rFonts w:ascii="Times New Roman" w:hAnsi="Times New Roman"/>
          <w:b/>
          <w:sz w:val="25"/>
          <w:szCs w:val="25"/>
        </w:rPr>
        <w:t xml:space="preserve">         </w:t>
      </w:r>
      <w:r w:rsidRPr="00F81908">
        <w:rPr>
          <w:rFonts w:ascii="Times New Roman" w:hAnsi="Times New Roman"/>
          <w:b/>
          <w:sz w:val="25"/>
          <w:szCs w:val="25"/>
        </w:rPr>
        <w:t xml:space="preserve">         Т.Р. </w:t>
      </w:r>
      <w:proofErr w:type="spellStart"/>
      <w:r w:rsidRPr="00F81908">
        <w:rPr>
          <w:rFonts w:ascii="Times New Roman" w:hAnsi="Times New Roman"/>
          <w:b/>
          <w:sz w:val="25"/>
          <w:szCs w:val="25"/>
        </w:rPr>
        <w:t>Закиров</w:t>
      </w:r>
      <w:proofErr w:type="spellEnd"/>
    </w:p>
    <w:p w:rsidR="00F4740C" w:rsidRDefault="00F4740C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2F6C76" w:rsidRPr="002F6C76" w:rsidRDefault="002F6C76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2F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Приложение</w:t>
      </w:r>
      <w:r w:rsidR="009E4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 </w:t>
      </w:r>
      <w:r w:rsidRPr="002F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</w:t>
      </w:r>
    </w:p>
    <w:p w:rsidR="002F6C76" w:rsidRPr="002F6C76" w:rsidRDefault="002F6C76" w:rsidP="00883D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2F6C76">
        <w:rPr>
          <w:rFonts w:ascii="Times New Roman" w:eastAsia="Times New Roman" w:hAnsi="Times New Roman" w:cs="Times New Roman"/>
          <w:lang w:eastAsia="en-US"/>
        </w:rPr>
        <w:t>к решению Совета депутатов</w:t>
      </w:r>
    </w:p>
    <w:p w:rsidR="002F6C76" w:rsidRPr="002F6C76" w:rsidRDefault="002F6C76" w:rsidP="00883D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2F6C76">
        <w:rPr>
          <w:rFonts w:ascii="Times New Roman" w:eastAsia="Times New Roman" w:hAnsi="Times New Roman" w:cs="Times New Roman"/>
          <w:lang w:eastAsia="en-US"/>
        </w:rPr>
        <w:t>муниципального образования</w:t>
      </w:r>
    </w:p>
    <w:p w:rsidR="002F6C76" w:rsidRPr="002F6C76" w:rsidRDefault="002F6C76" w:rsidP="00883D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2F6C76">
        <w:rPr>
          <w:rFonts w:ascii="Times New Roman" w:eastAsia="Times New Roman" w:hAnsi="Times New Roman" w:cs="Times New Roman"/>
          <w:lang w:eastAsia="en-US"/>
        </w:rPr>
        <w:t xml:space="preserve"> «</w:t>
      </w:r>
      <w:proofErr w:type="spellStart"/>
      <w:r w:rsidRPr="002F6C76">
        <w:rPr>
          <w:rFonts w:ascii="Times New Roman" w:eastAsia="Times New Roman" w:hAnsi="Times New Roman" w:cs="Times New Roman"/>
          <w:lang w:eastAsia="en-US"/>
        </w:rPr>
        <w:t>Мухоршибирский</w:t>
      </w:r>
      <w:proofErr w:type="spellEnd"/>
      <w:r w:rsidRPr="002F6C76">
        <w:rPr>
          <w:rFonts w:ascii="Times New Roman" w:eastAsia="Times New Roman" w:hAnsi="Times New Roman" w:cs="Times New Roman"/>
          <w:lang w:eastAsia="en-US"/>
        </w:rPr>
        <w:t xml:space="preserve"> район» </w:t>
      </w:r>
    </w:p>
    <w:p w:rsidR="00402DD8" w:rsidRDefault="00402DD8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9E4F0D">
        <w:rPr>
          <w:rFonts w:ascii="Times New Roman" w:eastAsia="Times New Roman" w:hAnsi="Times New Roman" w:cs="Times New Roman"/>
          <w:color w:val="000000"/>
          <w:lang w:eastAsia="en-US"/>
        </w:rPr>
        <w:t xml:space="preserve">от </w:t>
      </w:r>
      <w:r w:rsidR="009E4F0D" w:rsidRPr="009E4F0D">
        <w:rPr>
          <w:rFonts w:ascii="Times New Roman" w:eastAsia="Times New Roman" w:hAnsi="Times New Roman" w:cs="Times New Roman"/>
          <w:color w:val="000000"/>
          <w:lang w:eastAsia="en-US"/>
        </w:rPr>
        <w:t xml:space="preserve"> «04» декабря 2025 г. №</w:t>
      </w:r>
      <w:r w:rsidR="00B65839">
        <w:rPr>
          <w:rFonts w:ascii="Times New Roman" w:eastAsia="Times New Roman" w:hAnsi="Times New Roman" w:cs="Times New Roman"/>
          <w:color w:val="000000"/>
          <w:lang w:eastAsia="en-US"/>
        </w:rPr>
        <w:t xml:space="preserve"> 43</w:t>
      </w:r>
    </w:p>
    <w:p w:rsidR="00B65839" w:rsidRPr="009E4F0D" w:rsidRDefault="00B65839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</w:p>
    <w:p w:rsidR="002F6C76" w:rsidRPr="002F6C76" w:rsidRDefault="002F6C76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2F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Таблица № 1 </w:t>
      </w:r>
    </w:p>
    <w:p w:rsidR="002F6C76" w:rsidRPr="002F6C76" w:rsidRDefault="002F6C76" w:rsidP="00883D53">
      <w:pPr>
        <w:keepNext/>
        <w:keepLines/>
        <w:spacing w:after="0" w:line="240" w:lineRule="auto"/>
        <w:ind w:left="927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</w:pPr>
      <w:r w:rsidRPr="002F6C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Сценарный прогноз </w:t>
      </w:r>
      <w:r w:rsidRPr="002F6C7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  <w:t>показателей</w:t>
      </w:r>
    </w:p>
    <w:p w:rsidR="002F6C76" w:rsidRPr="002F6C76" w:rsidRDefault="002F6C76" w:rsidP="00883D53">
      <w:pPr>
        <w:keepNext/>
        <w:keepLines/>
        <w:spacing w:after="0" w:line="240" w:lineRule="auto"/>
        <w:ind w:left="927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</w:pPr>
      <w:r w:rsidRPr="002F6C7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  <w:t>социально-экономического развития муниципального образования «</w:t>
      </w:r>
      <w:proofErr w:type="spellStart"/>
      <w:r w:rsidRPr="002F6C7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  <w:t>Мухоршибирский</w:t>
      </w:r>
      <w:proofErr w:type="spellEnd"/>
      <w:r w:rsidRPr="002F6C7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  <w:t xml:space="preserve"> район» до 2035 г.</w:t>
      </w:r>
    </w:p>
    <w:p w:rsidR="002F6C76" w:rsidRPr="002F6C76" w:rsidRDefault="002F6C76" w:rsidP="00883D5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tbl>
      <w:tblPr>
        <w:tblW w:w="1034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170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F6C76" w:rsidRPr="002F6C76" w:rsidTr="003E24FB">
        <w:trPr>
          <w:trHeight w:val="270"/>
        </w:trPr>
        <w:tc>
          <w:tcPr>
            <w:tcW w:w="1844" w:type="dxa"/>
            <w:vMerge w:val="restart"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Сценарий</w:t>
            </w:r>
          </w:p>
        </w:tc>
        <w:tc>
          <w:tcPr>
            <w:tcW w:w="850" w:type="dxa"/>
            <w:vMerge w:val="restart"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Факт</w:t>
            </w:r>
          </w:p>
          <w:p w:rsidR="002F6C76" w:rsidRPr="002F6C76" w:rsidRDefault="00E34C53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2023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Факт</w:t>
            </w:r>
          </w:p>
          <w:p w:rsidR="002F6C76" w:rsidRPr="002F6C76" w:rsidRDefault="00E34C53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0" w:type="dxa"/>
            <w:vMerge w:val="restart"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Оценка</w:t>
            </w:r>
          </w:p>
          <w:p w:rsidR="002F6C76" w:rsidRPr="002F6C76" w:rsidRDefault="00E34C53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2025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4253" w:type="dxa"/>
            <w:gridSpan w:val="5"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Прогноз</w:t>
            </w:r>
          </w:p>
        </w:tc>
      </w:tr>
      <w:tr w:rsidR="002F6C76" w:rsidRPr="002F6C76" w:rsidTr="003E24FB">
        <w:trPr>
          <w:trHeight w:val="270"/>
        </w:trPr>
        <w:tc>
          <w:tcPr>
            <w:tcW w:w="1844" w:type="dxa"/>
            <w:vMerge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2F6C76" w:rsidRPr="002F6C76" w:rsidRDefault="00E34C53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2026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0" w:type="dxa"/>
          </w:tcPr>
          <w:p w:rsidR="002F6C76" w:rsidRPr="002F6C76" w:rsidRDefault="00E34C53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2027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1" w:type="dxa"/>
          </w:tcPr>
          <w:p w:rsidR="002F6C76" w:rsidRPr="002F6C76" w:rsidRDefault="00E34C53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2028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0" w:type="dxa"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2031г.</w:t>
            </w:r>
          </w:p>
        </w:tc>
        <w:tc>
          <w:tcPr>
            <w:tcW w:w="851" w:type="dxa"/>
          </w:tcPr>
          <w:p w:rsidR="002F6C76" w:rsidRPr="002F6C76" w:rsidRDefault="002F6C76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2035г.</w:t>
            </w:r>
          </w:p>
        </w:tc>
      </w:tr>
      <w:tr w:rsidR="002F6C76" w:rsidRPr="002F6C76" w:rsidTr="003E24FB">
        <w:trPr>
          <w:trHeight w:val="450"/>
        </w:trPr>
        <w:tc>
          <w:tcPr>
            <w:tcW w:w="1844" w:type="dxa"/>
            <w:vMerge w:val="restart"/>
          </w:tcPr>
          <w:p w:rsidR="002F6C76" w:rsidRPr="002F6C76" w:rsidRDefault="002F6C76" w:rsidP="003E24FB">
            <w:pPr>
              <w:tabs>
                <w:tab w:val="left" w:pos="1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постоянного населения на начало года, тыс. человек.</w:t>
            </w:r>
          </w:p>
        </w:tc>
        <w:tc>
          <w:tcPr>
            <w:tcW w:w="1701" w:type="dxa"/>
          </w:tcPr>
          <w:p w:rsidR="002F6C76" w:rsidRPr="002F6C76" w:rsidRDefault="002F6C76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2F6C76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21,358</w:t>
            </w:r>
          </w:p>
        </w:tc>
        <w:tc>
          <w:tcPr>
            <w:tcW w:w="851" w:type="dxa"/>
          </w:tcPr>
          <w:p w:rsidR="002F6C76" w:rsidRPr="00692F1F" w:rsidRDefault="00692F1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850" w:type="dxa"/>
          </w:tcPr>
          <w:p w:rsidR="002F6C76" w:rsidRPr="00692F1F" w:rsidRDefault="00692F1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21,1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:rsidR="002F6C76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21,043</w:t>
            </w:r>
          </w:p>
        </w:tc>
        <w:tc>
          <w:tcPr>
            <w:tcW w:w="850" w:type="dxa"/>
          </w:tcPr>
          <w:p w:rsidR="002F6C76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20,833</w:t>
            </w:r>
          </w:p>
        </w:tc>
        <w:tc>
          <w:tcPr>
            <w:tcW w:w="851" w:type="dxa"/>
          </w:tcPr>
          <w:p w:rsidR="002F6C76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20,788</w:t>
            </w:r>
          </w:p>
        </w:tc>
        <w:tc>
          <w:tcPr>
            <w:tcW w:w="850" w:type="dxa"/>
          </w:tcPr>
          <w:p w:rsidR="002F6C76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20,680</w:t>
            </w:r>
          </w:p>
        </w:tc>
        <w:tc>
          <w:tcPr>
            <w:tcW w:w="851" w:type="dxa"/>
          </w:tcPr>
          <w:p w:rsidR="002F6C76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20,450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21,</w:t>
            </w:r>
            <w:r w:rsidR="00EE4BC9"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358</w:t>
            </w:r>
          </w:p>
        </w:tc>
        <w:tc>
          <w:tcPr>
            <w:tcW w:w="851" w:type="dxa"/>
          </w:tcPr>
          <w:p w:rsidR="00EE4BC9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EE4BC9"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850" w:type="dxa"/>
          </w:tcPr>
          <w:p w:rsidR="00EE4BC9" w:rsidRPr="00692F1F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21,1</w:t>
            </w:r>
            <w:r w:rsidR="008E303E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21,053</w:t>
            </w:r>
          </w:p>
        </w:tc>
        <w:tc>
          <w:tcPr>
            <w:tcW w:w="850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20,933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20,888</w:t>
            </w:r>
          </w:p>
        </w:tc>
        <w:tc>
          <w:tcPr>
            <w:tcW w:w="850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20,780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20,550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21,</w:t>
            </w:r>
            <w:r w:rsidR="00EE4BC9"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358</w:t>
            </w:r>
          </w:p>
        </w:tc>
        <w:tc>
          <w:tcPr>
            <w:tcW w:w="851" w:type="dxa"/>
          </w:tcPr>
          <w:p w:rsidR="00EE4BC9" w:rsidRPr="00692F1F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850" w:type="dxa"/>
          </w:tcPr>
          <w:p w:rsidR="00EE4BC9" w:rsidRPr="00692F1F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21,1</w:t>
            </w:r>
            <w:r w:rsidR="008E303E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21,153</w:t>
            </w:r>
          </w:p>
        </w:tc>
        <w:tc>
          <w:tcPr>
            <w:tcW w:w="850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850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20,6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E4BC9" w:rsidRPr="002F6C76" w:rsidTr="003E24FB">
        <w:trPr>
          <w:trHeight w:val="411"/>
        </w:trPr>
        <w:tc>
          <w:tcPr>
            <w:tcW w:w="1844" w:type="dxa"/>
            <w:vMerge w:val="restart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занятых в экономики, тыс. человек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4BC9" w:rsidRPr="00406B00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9,560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9,534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9,370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9,266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0" w:type="dxa"/>
          </w:tcPr>
          <w:p w:rsidR="00EE4BC9" w:rsidRPr="00406B00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9,560</w:t>
            </w:r>
          </w:p>
        </w:tc>
        <w:tc>
          <w:tcPr>
            <w:tcW w:w="851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9,539</w:t>
            </w:r>
          </w:p>
        </w:tc>
        <w:tc>
          <w:tcPr>
            <w:tcW w:w="850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9,484</w:t>
            </w:r>
          </w:p>
        </w:tc>
        <w:tc>
          <w:tcPr>
            <w:tcW w:w="851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9,465</w:t>
            </w:r>
          </w:p>
        </w:tc>
        <w:tc>
          <w:tcPr>
            <w:tcW w:w="850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9,417</w:t>
            </w:r>
          </w:p>
        </w:tc>
        <w:tc>
          <w:tcPr>
            <w:tcW w:w="851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9,334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0" w:type="dxa"/>
          </w:tcPr>
          <w:p w:rsidR="00EE4BC9" w:rsidRPr="00406B00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9,560</w:t>
            </w:r>
          </w:p>
        </w:tc>
        <w:tc>
          <w:tcPr>
            <w:tcW w:w="851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9,586</w:t>
            </w:r>
          </w:p>
        </w:tc>
        <w:tc>
          <w:tcPr>
            <w:tcW w:w="850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9,520</w:t>
            </w:r>
          </w:p>
        </w:tc>
        <w:tc>
          <w:tcPr>
            <w:tcW w:w="851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9,470</w:t>
            </w:r>
          </w:p>
        </w:tc>
        <w:tc>
          <w:tcPr>
            <w:tcW w:w="850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9,425</w:t>
            </w:r>
          </w:p>
        </w:tc>
        <w:tc>
          <w:tcPr>
            <w:tcW w:w="851" w:type="dxa"/>
          </w:tcPr>
          <w:p w:rsidR="00EE4BC9" w:rsidRPr="00EE4BC9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9,339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 w:val="restart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трудоспособного населения, тыс. чел.</w:t>
            </w: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851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,787</w:t>
            </w:r>
          </w:p>
        </w:tc>
        <w:tc>
          <w:tcPr>
            <w:tcW w:w="850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,731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,699</w:t>
            </w:r>
          </w:p>
        </w:tc>
        <w:tc>
          <w:tcPr>
            <w:tcW w:w="850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,583</w:t>
            </w:r>
          </w:p>
        </w:tc>
        <w:tc>
          <w:tcPr>
            <w:tcW w:w="851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11,558</w:t>
            </w:r>
          </w:p>
        </w:tc>
        <w:tc>
          <w:tcPr>
            <w:tcW w:w="850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11,498</w:t>
            </w:r>
          </w:p>
        </w:tc>
        <w:tc>
          <w:tcPr>
            <w:tcW w:w="851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11,370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851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,787</w:t>
            </w:r>
          </w:p>
        </w:tc>
        <w:tc>
          <w:tcPr>
            <w:tcW w:w="850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,731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,705</w:t>
            </w:r>
          </w:p>
        </w:tc>
        <w:tc>
          <w:tcPr>
            <w:tcW w:w="850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,638</w:t>
            </w:r>
          </w:p>
        </w:tc>
        <w:tc>
          <w:tcPr>
            <w:tcW w:w="851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11,613</w:t>
            </w:r>
          </w:p>
        </w:tc>
        <w:tc>
          <w:tcPr>
            <w:tcW w:w="850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11,554</w:t>
            </w:r>
          </w:p>
        </w:tc>
        <w:tc>
          <w:tcPr>
            <w:tcW w:w="851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11,453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851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,787</w:t>
            </w:r>
          </w:p>
        </w:tc>
        <w:tc>
          <w:tcPr>
            <w:tcW w:w="850" w:type="dxa"/>
          </w:tcPr>
          <w:p w:rsidR="00EE4BC9" w:rsidRPr="00406B0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,731</w:t>
            </w:r>
          </w:p>
        </w:tc>
        <w:tc>
          <w:tcPr>
            <w:tcW w:w="851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,762</w:t>
            </w:r>
          </w:p>
        </w:tc>
        <w:tc>
          <w:tcPr>
            <w:tcW w:w="850" w:type="dxa"/>
          </w:tcPr>
          <w:p w:rsidR="00EE4BC9" w:rsidRPr="00EE4BC9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,676</w:t>
            </w:r>
          </w:p>
        </w:tc>
        <w:tc>
          <w:tcPr>
            <w:tcW w:w="851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11,620</w:t>
            </w:r>
          </w:p>
        </w:tc>
        <w:tc>
          <w:tcPr>
            <w:tcW w:w="850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11,565</w:t>
            </w:r>
          </w:p>
        </w:tc>
        <w:tc>
          <w:tcPr>
            <w:tcW w:w="851" w:type="dxa"/>
          </w:tcPr>
          <w:p w:rsidR="00EE4BC9" w:rsidRPr="00EE4BC9" w:rsidRDefault="003B6DC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11,459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 w:val="restart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общей безработицы, %</w:t>
            </w: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9954B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1" w:type="dxa"/>
          </w:tcPr>
          <w:p w:rsidR="00EE4BC9" w:rsidRPr="00A24EAA" w:rsidRDefault="009954B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0" w:type="dxa"/>
          </w:tcPr>
          <w:p w:rsidR="00EE4BC9" w:rsidRPr="00A24EAA" w:rsidRDefault="009954B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1" w:type="dxa"/>
          </w:tcPr>
          <w:p w:rsidR="00EE4BC9" w:rsidRPr="00A24EAA" w:rsidRDefault="009954B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0" w:type="dxa"/>
          </w:tcPr>
          <w:p w:rsidR="00EE4BC9" w:rsidRPr="00A24EAA" w:rsidRDefault="009954B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 w:val="restart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регистрируемой безработицы, %</w:t>
            </w: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</w:tcPr>
          <w:p w:rsidR="00EE4BC9" w:rsidRPr="00A24EAA" w:rsidRDefault="00BE0DE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1" w:type="dxa"/>
          </w:tcPr>
          <w:p w:rsidR="00EE4BC9" w:rsidRPr="00A24EAA" w:rsidRDefault="00BE0DE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</w:tcPr>
          <w:p w:rsidR="00EE4BC9" w:rsidRPr="00A24EAA" w:rsidRDefault="00BE0DE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EE4BC9" w:rsidRPr="00A24EAA" w:rsidRDefault="00BE0DE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EE4BC9" w:rsidRPr="00A24EAA" w:rsidRDefault="00BE0DE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EE4BC9" w:rsidRPr="00A24EAA" w:rsidRDefault="00BE0DE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E4BC9" w:rsidRPr="002F6C76" w:rsidTr="003E24FB">
        <w:trPr>
          <w:trHeight w:val="450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EE4BC9" w:rsidRPr="00A24EAA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E4BC9" w:rsidRPr="002F6C76" w:rsidTr="003E24FB">
        <w:trPr>
          <w:trHeight w:val="527"/>
        </w:trPr>
        <w:tc>
          <w:tcPr>
            <w:tcW w:w="1844" w:type="dxa"/>
            <w:vMerge w:val="restart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Среднемесячная номинальная начисленная заработная плата одного работника, тыс. рублей.</w:t>
            </w: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9525E1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65,998</w:t>
            </w:r>
          </w:p>
        </w:tc>
        <w:tc>
          <w:tcPr>
            <w:tcW w:w="851" w:type="dxa"/>
          </w:tcPr>
          <w:p w:rsidR="00EE4BC9" w:rsidRPr="009525E1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80,882</w:t>
            </w:r>
          </w:p>
        </w:tc>
        <w:tc>
          <w:tcPr>
            <w:tcW w:w="850" w:type="dxa"/>
          </w:tcPr>
          <w:p w:rsidR="00EE4BC9" w:rsidRPr="001D6BC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90,884</w:t>
            </w:r>
          </w:p>
        </w:tc>
        <w:tc>
          <w:tcPr>
            <w:tcW w:w="851" w:type="dxa"/>
          </w:tcPr>
          <w:p w:rsidR="00EE4BC9" w:rsidRPr="001D6BC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103,444</w:t>
            </w:r>
          </w:p>
        </w:tc>
        <w:tc>
          <w:tcPr>
            <w:tcW w:w="850" w:type="dxa"/>
          </w:tcPr>
          <w:p w:rsidR="00EE4BC9" w:rsidRPr="00C3377D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377D">
              <w:rPr>
                <w:rFonts w:ascii="Times New Roman" w:eastAsia="Times New Roman" w:hAnsi="Times New Roman" w:cs="Times New Roman"/>
                <w:sz w:val="18"/>
                <w:szCs w:val="18"/>
              </w:rPr>
              <w:t>110,768</w:t>
            </w:r>
          </w:p>
        </w:tc>
        <w:tc>
          <w:tcPr>
            <w:tcW w:w="851" w:type="dxa"/>
          </w:tcPr>
          <w:p w:rsidR="00EE4BC9" w:rsidRPr="00AB67A5" w:rsidRDefault="00EE4BC9" w:rsidP="0088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67A5">
              <w:rPr>
                <w:rFonts w:ascii="Times New Roman" w:eastAsia="Times New Roman" w:hAnsi="Times New Roman" w:cs="Times New Roman"/>
                <w:sz w:val="18"/>
                <w:szCs w:val="18"/>
              </w:rPr>
              <w:t>118,543</w:t>
            </w:r>
          </w:p>
        </w:tc>
        <w:tc>
          <w:tcPr>
            <w:tcW w:w="850" w:type="dxa"/>
          </w:tcPr>
          <w:p w:rsidR="00EE4BC9" w:rsidRPr="007E55F2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55F2">
              <w:rPr>
                <w:rFonts w:ascii="Times New Roman" w:eastAsia="Times New Roman" w:hAnsi="Times New Roman" w:cs="Times New Roman"/>
                <w:sz w:val="18"/>
                <w:szCs w:val="18"/>
              </w:rPr>
              <w:t>133,299</w:t>
            </w:r>
          </w:p>
        </w:tc>
        <w:tc>
          <w:tcPr>
            <w:tcW w:w="851" w:type="dxa"/>
          </w:tcPr>
          <w:p w:rsidR="00EE4BC9" w:rsidRPr="004D3DB7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eastAsia="Times New Roman" w:hAnsi="Times New Roman" w:cs="Times New Roman"/>
                <w:sz w:val="18"/>
                <w:szCs w:val="18"/>
              </w:rPr>
              <w:t>146,629</w:t>
            </w:r>
          </w:p>
        </w:tc>
      </w:tr>
      <w:tr w:rsidR="00EE4BC9" w:rsidRPr="002F6C76" w:rsidTr="003E24FB">
        <w:trPr>
          <w:trHeight w:val="265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9525E1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65,998</w:t>
            </w:r>
          </w:p>
        </w:tc>
        <w:tc>
          <w:tcPr>
            <w:tcW w:w="851" w:type="dxa"/>
          </w:tcPr>
          <w:p w:rsidR="00EE4BC9" w:rsidRPr="009525E1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80,882</w:t>
            </w:r>
          </w:p>
        </w:tc>
        <w:tc>
          <w:tcPr>
            <w:tcW w:w="850" w:type="dxa"/>
          </w:tcPr>
          <w:p w:rsidR="00EE4BC9" w:rsidRPr="001D6BC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94,470</w:t>
            </w:r>
          </w:p>
        </w:tc>
        <w:tc>
          <w:tcPr>
            <w:tcW w:w="851" w:type="dxa"/>
          </w:tcPr>
          <w:p w:rsidR="00EE4BC9" w:rsidRPr="001D6BC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105,239</w:t>
            </w:r>
          </w:p>
        </w:tc>
        <w:tc>
          <w:tcPr>
            <w:tcW w:w="850" w:type="dxa"/>
          </w:tcPr>
          <w:p w:rsidR="00EE4BC9" w:rsidRPr="00C3377D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377D">
              <w:rPr>
                <w:rFonts w:ascii="Times New Roman" w:eastAsia="Times New Roman" w:hAnsi="Times New Roman" w:cs="Times New Roman"/>
                <w:sz w:val="18"/>
                <w:szCs w:val="18"/>
              </w:rPr>
              <w:t>113,973</w:t>
            </w:r>
          </w:p>
        </w:tc>
        <w:tc>
          <w:tcPr>
            <w:tcW w:w="851" w:type="dxa"/>
          </w:tcPr>
          <w:p w:rsidR="00EE4BC9" w:rsidRPr="00AB67A5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67A5">
              <w:rPr>
                <w:rFonts w:ascii="Times New Roman" w:eastAsia="Times New Roman" w:hAnsi="Times New Roman" w:cs="Times New Roman"/>
                <w:sz w:val="18"/>
                <w:szCs w:val="18"/>
              </w:rPr>
              <w:t>122,293</w:t>
            </w:r>
          </w:p>
        </w:tc>
        <w:tc>
          <w:tcPr>
            <w:tcW w:w="850" w:type="dxa"/>
          </w:tcPr>
          <w:p w:rsidR="00EE4BC9" w:rsidRPr="007E55F2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55F2">
              <w:rPr>
                <w:rFonts w:ascii="Times New Roman" w:eastAsia="Times New Roman" w:hAnsi="Times New Roman" w:cs="Times New Roman"/>
                <w:sz w:val="18"/>
                <w:szCs w:val="18"/>
              </w:rPr>
              <w:t>136,968</w:t>
            </w:r>
          </w:p>
        </w:tc>
        <w:tc>
          <w:tcPr>
            <w:tcW w:w="851" w:type="dxa"/>
          </w:tcPr>
          <w:p w:rsidR="00EE4BC9" w:rsidRPr="004D3DB7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eastAsia="Times New Roman" w:hAnsi="Times New Roman" w:cs="Times New Roman"/>
                <w:sz w:val="18"/>
                <w:szCs w:val="18"/>
              </w:rPr>
              <w:t>152,034</w:t>
            </w:r>
          </w:p>
        </w:tc>
      </w:tr>
      <w:tr w:rsidR="00EE4BC9" w:rsidRPr="002F6C76" w:rsidTr="003E24FB">
        <w:trPr>
          <w:trHeight w:val="501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9525E1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65,998</w:t>
            </w:r>
          </w:p>
        </w:tc>
        <w:tc>
          <w:tcPr>
            <w:tcW w:w="851" w:type="dxa"/>
          </w:tcPr>
          <w:p w:rsidR="00EE4BC9" w:rsidRPr="009525E1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80,882</w:t>
            </w:r>
          </w:p>
        </w:tc>
        <w:tc>
          <w:tcPr>
            <w:tcW w:w="850" w:type="dxa"/>
          </w:tcPr>
          <w:p w:rsidR="00EE4BC9" w:rsidRPr="001D6BC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95,458</w:t>
            </w:r>
          </w:p>
        </w:tc>
        <w:tc>
          <w:tcPr>
            <w:tcW w:w="851" w:type="dxa"/>
          </w:tcPr>
          <w:p w:rsidR="00EE4BC9" w:rsidRPr="001D6BC0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106,100</w:t>
            </w:r>
          </w:p>
        </w:tc>
        <w:tc>
          <w:tcPr>
            <w:tcW w:w="850" w:type="dxa"/>
          </w:tcPr>
          <w:p w:rsidR="00EE4BC9" w:rsidRPr="00C3377D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377D">
              <w:rPr>
                <w:rFonts w:ascii="Times New Roman" w:eastAsia="Times New Roman" w:hAnsi="Times New Roman" w:cs="Times New Roman"/>
                <w:sz w:val="18"/>
                <w:szCs w:val="18"/>
              </w:rPr>
              <w:t>114,805</w:t>
            </w:r>
          </w:p>
        </w:tc>
        <w:tc>
          <w:tcPr>
            <w:tcW w:w="851" w:type="dxa"/>
          </w:tcPr>
          <w:p w:rsidR="00EE4BC9" w:rsidRPr="00AB67A5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67A5">
              <w:rPr>
                <w:rFonts w:ascii="Times New Roman" w:eastAsia="Times New Roman" w:hAnsi="Times New Roman" w:cs="Times New Roman"/>
                <w:sz w:val="18"/>
                <w:szCs w:val="18"/>
              </w:rPr>
              <w:t>123,100</w:t>
            </w:r>
          </w:p>
        </w:tc>
        <w:tc>
          <w:tcPr>
            <w:tcW w:w="850" w:type="dxa"/>
          </w:tcPr>
          <w:p w:rsidR="00EE4BC9" w:rsidRPr="007E55F2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55F2">
              <w:rPr>
                <w:rFonts w:ascii="Times New Roman" w:eastAsia="Times New Roman" w:hAnsi="Times New Roman" w:cs="Times New Roman"/>
                <w:sz w:val="18"/>
                <w:szCs w:val="18"/>
              </w:rPr>
              <w:t>138,487</w:t>
            </w:r>
          </w:p>
        </w:tc>
        <w:tc>
          <w:tcPr>
            <w:tcW w:w="851" w:type="dxa"/>
          </w:tcPr>
          <w:p w:rsidR="00EE4BC9" w:rsidRPr="004D3DB7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eastAsia="Times New Roman" w:hAnsi="Times New Roman" w:cs="Times New Roman"/>
                <w:sz w:val="18"/>
                <w:szCs w:val="18"/>
              </w:rPr>
              <w:t>153720</w:t>
            </w:r>
          </w:p>
        </w:tc>
      </w:tr>
      <w:tr w:rsidR="00EE4BC9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Налоговые и неналоговые доходы консолидированного бюджета МО, млн. руб.</w:t>
            </w: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375F92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382,75</w:t>
            </w:r>
          </w:p>
        </w:tc>
        <w:tc>
          <w:tcPr>
            <w:tcW w:w="851" w:type="dxa"/>
          </w:tcPr>
          <w:p w:rsidR="00EE4BC9" w:rsidRPr="00375F92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418,13</w:t>
            </w:r>
          </w:p>
        </w:tc>
        <w:tc>
          <w:tcPr>
            <w:tcW w:w="850" w:type="dxa"/>
          </w:tcPr>
          <w:p w:rsidR="00EE4BC9" w:rsidRPr="00375F92" w:rsidRDefault="006D4DD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395</w:t>
            </w:r>
          </w:p>
        </w:tc>
        <w:tc>
          <w:tcPr>
            <w:tcW w:w="851" w:type="dxa"/>
          </w:tcPr>
          <w:p w:rsidR="00EE4BC9" w:rsidRPr="007F0E18" w:rsidRDefault="006D4DD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  <w:r w:rsidR="00375F92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5,29</w:t>
            </w:r>
          </w:p>
        </w:tc>
        <w:tc>
          <w:tcPr>
            <w:tcW w:w="850" w:type="dxa"/>
          </w:tcPr>
          <w:p w:rsidR="00EE4BC9" w:rsidRPr="007F0E18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405,53</w:t>
            </w:r>
          </w:p>
        </w:tc>
        <w:tc>
          <w:tcPr>
            <w:tcW w:w="851" w:type="dxa"/>
          </w:tcPr>
          <w:p w:rsidR="00EE4BC9" w:rsidRPr="007F0E18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415,94</w:t>
            </w:r>
          </w:p>
        </w:tc>
        <w:tc>
          <w:tcPr>
            <w:tcW w:w="850" w:type="dxa"/>
          </w:tcPr>
          <w:p w:rsidR="00EE4BC9" w:rsidRPr="007F0E18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448</w:t>
            </w:r>
          </w:p>
        </w:tc>
        <w:tc>
          <w:tcPr>
            <w:tcW w:w="851" w:type="dxa"/>
          </w:tcPr>
          <w:p w:rsidR="00EE4BC9" w:rsidRPr="007F0E18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468</w:t>
            </w:r>
          </w:p>
        </w:tc>
      </w:tr>
      <w:tr w:rsidR="00EE4BC9" w:rsidRPr="002F6C76" w:rsidTr="003E24FB">
        <w:trPr>
          <w:trHeight w:val="501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375F92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382,75</w:t>
            </w:r>
          </w:p>
        </w:tc>
        <w:tc>
          <w:tcPr>
            <w:tcW w:w="851" w:type="dxa"/>
          </w:tcPr>
          <w:p w:rsidR="00EE4BC9" w:rsidRPr="00375F92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418,13</w:t>
            </w:r>
          </w:p>
        </w:tc>
        <w:tc>
          <w:tcPr>
            <w:tcW w:w="850" w:type="dxa"/>
          </w:tcPr>
          <w:p w:rsidR="00EE4BC9" w:rsidRPr="00375F92" w:rsidRDefault="006D4DD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401,1</w:t>
            </w:r>
          </w:p>
        </w:tc>
        <w:tc>
          <w:tcPr>
            <w:tcW w:w="851" w:type="dxa"/>
          </w:tcPr>
          <w:p w:rsidR="00EE4BC9" w:rsidRPr="007F0E18" w:rsidRDefault="006D4DD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850" w:type="dxa"/>
          </w:tcPr>
          <w:p w:rsidR="00EE4BC9" w:rsidRPr="007F0E18" w:rsidRDefault="006D4DD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412</w:t>
            </w:r>
          </w:p>
        </w:tc>
        <w:tc>
          <w:tcPr>
            <w:tcW w:w="851" w:type="dxa"/>
          </w:tcPr>
          <w:p w:rsidR="00EE4BC9" w:rsidRPr="007F0E18" w:rsidRDefault="006D4DD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438</w:t>
            </w:r>
          </w:p>
        </w:tc>
        <w:tc>
          <w:tcPr>
            <w:tcW w:w="850" w:type="dxa"/>
          </w:tcPr>
          <w:p w:rsidR="00EE4BC9" w:rsidRPr="007F0E18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458,63</w:t>
            </w:r>
          </w:p>
        </w:tc>
        <w:tc>
          <w:tcPr>
            <w:tcW w:w="851" w:type="dxa"/>
          </w:tcPr>
          <w:p w:rsidR="00EE4BC9" w:rsidRPr="007F0E18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478,4</w:t>
            </w:r>
          </w:p>
        </w:tc>
      </w:tr>
      <w:tr w:rsidR="00EE4BC9" w:rsidRPr="002F6C76" w:rsidTr="003E24FB">
        <w:trPr>
          <w:trHeight w:val="501"/>
        </w:trPr>
        <w:tc>
          <w:tcPr>
            <w:tcW w:w="1844" w:type="dxa"/>
            <w:vMerge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375F92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382,75</w:t>
            </w:r>
          </w:p>
        </w:tc>
        <w:tc>
          <w:tcPr>
            <w:tcW w:w="851" w:type="dxa"/>
          </w:tcPr>
          <w:p w:rsidR="00EE4BC9" w:rsidRPr="00375F92" w:rsidRDefault="00375F9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418,13</w:t>
            </w:r>
          </w:p>
        </w:tc>
        <w:tc>
          <w:tcPr>
            <w:tcW w:w="850" w:type="dxa"/>
          </w:tcPr>
          <w:p w:rsidR="00EE4BC9" w:rsidRPr="00375F92" w:rsidRDefault="006D4DD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410</w:t>
            </w:r>
            <w:bookmarkStart w:id="0" w:name="_GoBack"/>
            <w:bookmarkEnd w:id="0"/>
            <w:r w:rsidR="00375F92"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,77</w:t>
            </w:r>
          </w:p>
        </w:tc>
        <w:tc>
          <w:tcPr>
            <w:tcW w:w="851" w:type="dxa"/>
          </w:tcPr>
          <w:p w:rsidR="00EE4BC9" w:rsidRPr="007F0E18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  <w:r w:rsidR="00375F92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850" w:type="dxa"/>
          </w:tcPr>
          <w:p w:rsidR="00EE4BC9" w:rsidRPr="007F0E18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  <w:r w:rsidR="00375F92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7,53</w:t>
            </w:r>
          </w:p>
        </w:tc>
        <w:tc>
          <w:tcPr>
            <w:tcW w:w="851" w:type="dxa"/>
          </w:tcPr>
          <w:p w:rsidR="00EE4BC9" w:rsidRPr="007F0E18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  <w:r w:rsidR="00375F92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850" w:type="dxa"/>
          </w:tcPr>
          <w:p w:rsidR="00EE4BC9" w:rsidRPr="007F0E18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  <w:r w:rsidR="007F0E18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EE4BC9" w:rsidRPr="007F0E18" w:rsidRDefault="008E303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  <w:r w:rsidR="007F0E18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E4BC9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Ожидаемая продолжительность жизни, лет.</w:t>
            </w:r>
          </w:p>
        </w:tc>
        <w:tc>
          <w:tcPr>
            <w:tcW w:w="1701" w:type="dxa"/>
          </w:tcPr>
          <w:p w:rsidR="00EE4BC9" w:rsidRPr="002F6C76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0212D4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EE4BC9" w:rsidRPr="000212D4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0" w:type="dxa"/>
          </w:tcPr>
          <w:p w:rsidR="00EE4BC9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EE4BC9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EE4BC9" w:rsidRPr="000212D4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0E18"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E4BC9" w:rsidRPr="000212D4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0E18"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E4BC9" w:rsidRPr="000212D4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EE4BC9" w:rsidRPr="000212D4" w:rsidRDefault="00EE4BC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0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850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0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850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7F0E18" w:rsidRPr="000212D4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7F0E18" w:rsidRPr="002F6C76" w:rsidTr="003E24FB">
        <w:trPr>
          <w:trHeight w:val="435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инвестиций в основной капитал, млн. рублей</w:t>
            </w: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1749,9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1635,5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1792,49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1883,29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2023,18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2184,03</w:t>
            </w:r>
          </w:p>
        </w:tc>
        <w:tc>
          <w:tcPr>
            <w:tcW w:w="850" w:type="dxa"/>
          </w:tcPr>
          <w:p w:rsidR="007F0E18" w:rsidRPr="00E350E1" w:rsidRDefault="00E350E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2402,43</w:t>
            </w:r>
          </w:p>
        </w:tc>
        <w:tc>
          <w:tcPr>
            <w:tcW w:w="851" w:type="dxa"/>
          </w:tcPr>
          <w:p w:rsidR="007F0E18" w:rsidRPr="00E350E1" w:rsidRDefault="00E350E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2522,5</w:t>
            </w:r>
          </w:p>
        </w:tc>
      </w:tr>
      <w:tr w:rsidR="007F0E18" w:rsidRPr="002F6C76" w:rsidTr="003E24FB">
        <w:trPr>
          <w:trHeight w:val="175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1749,9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1635,5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1792,49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1944,12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2096,64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2267,7</w:t>
            </w:r>
          </w:p>
        </w:tc>
        <w:tc>
          <w:tcPr>
            <w:tcW w:w="850" w:type="dxa"/>
          </w:tcPr>
          <w:p w:rsidR="007F0E18" w:rsidRPr="00E350E1" w:rsidRDefault="00E350E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2491,17</w:t>
            </w:r>
          </w:p>
        </w:tc>
        <w:tc>
          <w:tcPr>
            <w:tcW w:w="851" w:type="dxa"/>
          </w:tcPr>
          <w:p w:rsidR="007F0E18" w:rsidRPr="00E350E1" w:rsidRDefault="00E350E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2615,7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1749,9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1635,5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1792,49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2044,12</w:t>
            </w:r>
          </w:p>
        </w:tc>
        <w:tc>
          <w:tcPr>
            <w:tcW w:w="850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2196,64</w:t>
            </w:r>
          </w:p>
        </w:tc>
        <w:tc>
          <w:tcPr>
            <w:tcW w:w="851" w:type="dxa"/>
          </w:tcPr>
          <w:p w:rsidR="007F0E18" w:rsidRPr="00772FAF" w:rsidRDefault="00C100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2367,7</w:t>
            </w:r>
          </w:p>
        </w:tc>
        <w:tc>
          <w:tcPr>
            <w:tcW w:w="850" w:type="dxa"/>
          </w:tcPr>
          <w:p w:rsidR="007F0E18" w:rsidRPr="00E350E1" w:rsidRDefault="00E350E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2604,7</w:t>
            </w:r>
          </w:p>
        </w:tc>
        <w:tc>
          <w:tcPr>
            <w:tcW w:w="851" w:type="dxa"/>
          </w:tcPr>
          <w:p w:rsidR="007F0E18" w:rsidRPr="00E350E1" w:rsidRDefault="00E350E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2734,9</w:t>
            </w:r>
          </w:p>
        </w:tc>
      </w:tr>
      <w:tr w:rsidR="007F0E18" w:rsidRPr="002F6C76" w:rsidTr="003E24FB">
        <w:trPr>
          <w:trHeight w:val="285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промышленного производства, всего, млн. руб</w:t>
            </w:r>
            <w:proofErr w:type="gramStart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.,, </w:t>
            </w:r>
            <w:proofErr w:type="gramEnd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в т. ч.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DA4A6B" w:rsidRDefault="00EE58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4A6B">
              <w:rPr>
                <w:rFonts w:ascii="Times New Roman" w:eastAsia="Times New Roman" w:hAnsi="Times New Roman" w:cs="Times New Roman"/>
                <w:sz w:val="18"/>
                <w:szCs w:val="18"/>
              </w:rPr>
              <w:t>45031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DA4A6B" w:rsidRDefault="00EE58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4A6B">
              <w:rPr>
                <w:rFonts w:ascii="Times New Roman" w:eastAsia="Times New Roman" w:hAnsi="Times New Roman" w:cs="Times New Roman"/>
                <w:sz w:val="18"/>
                <w:szCs w:val="18"/>
              </w:rPr>
              <w:t>39593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DA4A6B" w:rsidRDefault="009D6E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41086,7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DA4A6B" w:rsidRDefault="009D6E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44952,2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DA4A6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48197,3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51429,9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52971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55619,5</w:t>
            </w:r>
          </w:p>
        </w:tc>
      </w:tr>
      <w:tr w:rsidR="007F0E18" w:rsidRPr="002F6C76" w:rsidTr="003E24FB">
        <w:trPr>
          <w:trHeight w:val="285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EE58BA" w:rsidRDefault="00EE58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45031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EE58BA" w:rsidRDefault="00EE58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39593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EE58BA" w:rsidRDefault="00EE58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42086</w:t>
            </w:r>
            <w:r w:rsidR="009D6E05"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DA4A6B" w:rsidRDefault="009D6E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45602,5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49129,6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52626,5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53679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57620" w:rsidRDefault="009D6E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56470,1</w:t>
            </w:r>
          </w:p>
        </w:tc>
      </w:tr>
      <w:tr w:rsidR="007F0E18" w:rsidRPr="002F6C76" w:rsidTr="003E24FB">
        <w:trPr>
          <w:trHeight w:val="315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0E18" w:rsidRPr="00EE58BA" w:rsidRDefault="00EE58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45031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0E18" w:rsidRPr="00EE58BA" w:rsidRDefault="00EE58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39593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0E18" w:rsidRPr="00EE58BA" w:rsidRDefault="009D6E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43086,7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0E18" w:rsidRPr="00DA4A6B" w:rsidRDefault="009D6E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45903,5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0E18" w:rsidRPr="00257620" w:rsidRDefault="009D6E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49231,4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0E18" w:rsidRPr="00257620" w:rsidRDefault="009D6E0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52728,2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53781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56470,1</w:t>
            </w:r>
          </w:p>
        </w:tc>
      </w:tr>
      <w:tr w:rsidR="007F0E18" w:rsidRPr="002F6C76" w:rsidTr="003E24FB">
        <w:trPr>
          <w:trHeight w:val="323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Объем отгруженных товаров собственного производства, выполненных работ и услуг собственными силами – </w:t>
            </w:r>
            <w:proofErr w:type="gramStart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обрабатывающее</w:t>
            </w:r>
            <w:proofErr w:type="gramEnd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производства, млн. рублей</w:t>
            </w: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851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850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42,02</w:t>
            </w:r>
          </w:p>
        </w:tc>
        <w:tc>
          <w:tcPr>
            <w:tcW w:w="851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44,88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48,12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51,35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55,5</w:t>
            </w:r>
          </w:p>
        </w:tc>
      </w:tr>
      <w:tr w:rsidR="007F0E18" w:rsidRPr="002F6C76" w:rsidTr="003E24FB">
        <w:trPr>
          <w:trHeight w:val="3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851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850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42,02</w:t>
            </w:r>
          </w:p>
        </w:tc>
        <w:tc>
          <w:tcPr>
            <w:tcW w:w="851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45,53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49,05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52,54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55,2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56,8</w:t>
            </w:r>
          </w:p>
        </w:tc>
      </w:tr>
      <w:tr w:rsidR="007F0E18" w:rsidRPr="002F6C76" w:rsidTr="003E24FB">
        <w:trPr>
          <w:trHeight w:val="562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851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850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42,02</w:t>
            </w:r>
          </w:p>
        </w:tc>
        <w:tc>
          <w:tcPr>
            <w:tcW w:w="851" w:type="dxa"/>
          </w:tcPr>
          <w:p w:rsidR="007F0E18" w:rsidRPr="00257620" w:rsidRDefault="006D7C4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46,53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50,05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53,54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57,9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Объем отгруженных товаров собственного производства, выполненных работ и услуг собственными силами – добыча полезных ископаемых, млн. руб. </w:t>
            </w: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44953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851" w:type="dxa"/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39506,8</w:t>
            </w:r>
          </w:p>
        </w:tc>
        <w:tc>
          <w:tcPr>
            <w:tcW w:w="850" w:type="dxa"/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40993</w:t>
            </w:r>
          </w:p>
        </w:tc>
        <w:tc>
          <w:tcPr>
            <w:tcW w:w="851" w:type="dxa"/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44851,9</w:t>
            </w:r>
          </w:p>
        </w:tc>
        <w:tc>
          <w:tcPr>
            <w:tcW w:w="850" w:type="dxa"/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48090,4</w:t>
            </w:r>
          </w:p>
        </w:tc>
        <w:tc>
          <w:tcPr>
            <w:tcW w:w="851" w:type="dxa"/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51315,5</w:t>
            </w:r>
          </w:p>
        </w:tc>
        <w:tc>
          <w:tcPr>
            <w:tcW w:w="850" w:type="dxa"/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52850,9</w:t>
            </w:r>
          </w:p>
        </w:tc>
        <w:tc>
          <w:tcPr>
            <w:tcW w:w="851" w:type="dxa"/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55495,8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44953,4</w:t>
            </w:r>
          </w:p>
        </w:tc>
        <w:tc>
          <w:tcPr>
            <w:tcW w:w="851" w:type="dxa"/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39506,8</w:t>
            </w:r>
          </w:p>
        </w:tc>
        <w:tc>
          <w:tcPr>
            <w:tcW w:w="850" w:type="dxa"/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41993</w:t>
            </w:r>
          </w:p>
        </w:tc>
        <w:tc>
          <w:tcPr>
            <w:tcW w:w="851" w:type="dxa"/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45500,9</w:t>
            </w:r>
          </w:p>
        </w:tc>
        <w:tc>
          <w:tcPr>
            <w:tcW w:w="850" w:type="dxa"/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49020,2</w:t>
            </w:r>
          </w:p>
        </w:tc>
        <w:tc>
          <w:tcPr>
            <w:tcW w:w="851" w:type="dxa"/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52509,3</w:t>
            </w:r>
          </w:p>
        </w:tc>
        <w:tc>
          <w:tcPr>
            <w:tcW w:w="850" w:type="dxa"/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53555,9</w:t>
            </w:r>
          </w:p>
        </w:tc>
        <w:tc>
          <w:tcPr>
            <w:tcW w:w="851" w:type="dxa"/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56343,4</w:t>
            </w:r>
            <w:r w:rsidR="00C251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</w:p>
        </w:tc>
      </w:tr>
      <w:tr w:rsidR="007F0E18" w:rsidRPr="002F6C76" w:rsidTr="003E24FB">
        <w:trPr>
          <w:trHeight w:val="270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44953,4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39506,8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25762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42993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45800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49120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35746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52609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53655,9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56341,3</w:t>
            </w:r>
          </w:p>
        </w:tc>
      </w:tr>
      <w:tr w:rsidR="007F0E18" w:rsidRPr="002F6C76" w:rsidTr="003E24FB">
        <w:trPr>
          <w:trHeight w:val="325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и распределение электроэнергии, газа и воды, млн. рублей</w:t>
            </w: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55,37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58,78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63,03</w:t>
            </w:r>
          </w:p>
        </w:tc>
        <w:tc>
          <w:tcPr>
            <w:tcW w:w="850" w:type="dxa"/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66,2</w:t>
            </w:r>
          </w:p>
        </w:tc>
        <w:tc>
          <w:tcPr>
            <w:tcW w:w="851" w:type="dxa"/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68,2</w:t>
            </w:r>
          </w:p>
        </w:tc>
      </w:tr>
      <w:tr w:rsidR="007F0E18" w:rsidRPr="002F6C76" w:rsidTr="003E24FB">
        <w:trPr>
          <w:trHeight w:val="445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56,02</w:t>
            </w:r>
          </w:p>
        </w:tc>
        <w:tc>
          <w:tcPr>
            <w:tcW w:w="850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60,35</w:t>
            </w:r>
          </w:p>
        </w:tc>
        <w:tc>
          <w:tcPr>
            <w:tcW w:w="851" w:type="dxa"/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64,65</w:t>
            </w:r>
          </w:p>
        </w:tc>
        <w:tc>
          <w:tcPr>
            <w:tcW w:w="850" w:type="dxa"/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67,9</w:t>
            </w:r>
          </w:p>
        </w:tc>
        <w:tc>
          <w:tcPr>
            <w:tcW w:w="851" w:type="dxa"/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69,9</w:t>
            </w:r>
          </w:p>
        </w:tc>
      </w:tr>
      <w:tr w:rsidR="007F0E18" w:rsidRPr="002F6C76" w:rsidTr="003E24FB">
        <w:trPr>
          <w:trHeight w:val="795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57,02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61,35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056900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65,65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4B0D2B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70,9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Валовая продукция сельского хозяйства, млн. рублей</w:t>
            </w: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EC4B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1623,3</w:t>
            </w:r>
          </w:p>
        </w:tc>
        <w:tc>
          <w:tcPr>
            <w:tcW w:w="851" w:type="dxa"/>
          </w:tcPr>
          <w:p w:rsidR="007F0E18" w:rsidRPr="00257620" w:rsidRDefault="00EC4B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1478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1480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1524,7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1573,85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1634,20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1666,88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1700,2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EC4B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1623,3</w:t>
            </w:r>
          </w:p>
        </w:tc>
        <w:tc>
          <w:tcPr>
            <w:tcW w:w="851" w:type="dxa"/>
          </w:tcPr>
          <w:p w:rsidR="007F0E18" w:rsidRPr="00257620" w:rsidRDefault="00EC4B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1478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1480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1529,21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1584,72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1663,28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1696,26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1730,18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257620" w:rsidRDefault="00EC4B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1623,3</w:t>
            </w:r>
          </w:p>
        </w:tc>
        <w:tc>
          <w:tcPr>
            <w:tcW w:w="851" w:type="dxa"/>
          </w:tcPr>
          <w:p w:rsidR="007F0E18" w:rsidRPr="00257620" w:rsidRDefault="00EC4BBA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1478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1480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1590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1665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1698,3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1732,27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Оборот розничной торговли, млн. рублей</w:t>
            </w: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2785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3035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3480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3819,02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4122,71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4441,97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4619,64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4804,43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2785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3035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3480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3877,54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4197,98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4536,17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4717,62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4906,32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2785</w:t>
            </w:r>
          </w:p>
        </w:tc>
        <w:tc>
          <w:tcPr>
            <w:tcW w:w="851" w:type="dxa"/>
          </w:tcPr>
          <w:p w:rsidR="007F0E18" w:rsidRPr="00257620" w:rsidRDefault="00A0136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3035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348</w:t>
            </w:r>
            <w:r w:rsidR="00A0136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3880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4200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4540</w:t>
            </w:r>
          </w:p>
        </w:tc>
        <w:tc>
          <w:tcPr>
            <w:tcW w:w="850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4721,6</w:t>
            </w:r>
          </w:p>
        </w:tc>
        <w:tc>
          <w:tcPr>
            <w:tcW w:w="851" w:type="dxa"/>
          </w:tcPr>
          <w:p w:rsidR="007F0E18" w:rsidRPr="00257620" w:rsidRDefault="000A323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4910,46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Оборот общественного питания, млн. руб.</w:t>
            </w: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143C8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851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471</w:t>
            </w:r>
          </w:p>
        </w:tc>
        <w:tc>
          <w:tcPr>
            <w:tcW w:w="850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572</w:t>
            </w:r>
          </w:p>
        </w:tc>
        <w:tc>
          <w:tcPr>
            <w:tcW w:w="850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851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598,5</w:t>
            </w:r>
          </w:p>
        </w:tc>
        <w:tc>
          <w:tcPr>
            <w:tcW w:w="850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612,3</w:t>
            </w:r>
          </w:p>
        </w:tc>
        <w:tc>
          <w:tcPr>
            <w:tcW w:w="851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626,4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143C8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851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471</w:t>
            </w:r>
          </w:p>
        </w:tc>
        <w:tc>
          <w:tcPr>
            <w:tcW w:w="850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576,8</w:t>
            </w:r>
          </w:p>
        </w:tc>
        <w:tc>
          <w:tcPr>
            <w:tcW w:w="850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592,95</w:t>
            </w:r>
          </w:p>
        </w:tc>
        <w:tc>
          <w:tcPr>
            <w:tcW w:w="851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609,5</w:t>
            </w:r>
          </w:p>
        </w:tc>
        <w:tc>
          <w:tcPr>
            <w:tcW w:w="850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626,6</w:t>
            </w:r>
          </w:p>
        </w:tc>
        <w:tc>
          <w:tcPr>
            <w:tcW w:w="851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644,1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257620" w:rsidRDefault="00143C84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851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471</w:t>
            </w:r>
          </w:p>
        </w:tc>
        <w:tc>
          <w:tcPr>
            <w:tcW w:w="850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</w:tcPr>
          <w:p w:rsidR="007F0E18" w:rsidRPr="00257620" w:rsidRDefault="008D407F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577,9</w:t>
            </w:r>
          </w:p>
        </w:tc>
        <w:tc>
          <w:tcPr>
            <w:tcW w:w="850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594,65</w:t>
            </w:r>
          </w:p>
        </w:tc>
        <w:tc>
          <w:tcPr>
            <w:tcW w:w="851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611,9</w:t>
            </w:r>
          </w:p>
        </w:tc>
        <w:tc>
          <w:tcPr>
            <w:tcW w:w="850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629,6</w:t>
            </w:r>
          </w:p>
        </w:tc>
        <w:tc>
          <w:tcPr>
            <w:tcW w:w="851" w:type="dxa"/>
          </w:tcPr>
          <w:p w:rsidR="007F0E18" w:rsidRPr="00257620" w:rsidRDefault="00BB4A89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647,9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Объем платных услуг, оказанных туристам, млн. руб.</w:t>
            </w: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498,57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541,15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578,51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615,48</w:t>
            </w:r>
          </w:p>
        </w:tc>
        <w:tc>
          <w:tcPr>
            <w:tcW w:w="850" w:type="dxa"/>
          </w:tcPr>
          <w:p w:rsidR="007F0E18" w:rsidRPr="004C126E" w:rsidRDefault="004C126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654,82</w:t>
            </w:r>
          </w:p>
        </w:tc>
        <w:tc>
          <w:tcPr>
            <w:tcW w:w="851" w:type="dxa"/>
          </w:tcPr>
          <w:p w:rsidR="007F0E18" w:rsidRPr="004C126E" w:rsidRDefault="004C126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700,1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498,57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544,85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585,31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625,77</w:t>
            </w:r>
          </w:p>
        </w:tc>
        <w:tc>
          <w:tcPr>
            <w:tcW w:w="850" w:type="dxa"/>
          </w:tcPr>
          <w:p w:rsidR="007F0E18" w:rsidRPr="004C126E" w:rsidRDefault="004C126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665,77</w:t>
            </w:r>
          </w:p>
        </w:tc>
        <w:tc>
          <w:tcPr>
            <w:tcW w:w="851" w:type="dxa"/>
          </w:tcPr>
          <w:p w:rsidR="007F0E18" w:rsidRPr="004C126E" w:rsidRDefault="004C126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711,8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498,57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551,1</w:t>
            </w:r>
          </w:p>
        </w:tc>
        <w:tc>
          <w:tcPr>
            <w:tcW w:w="850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590,3</w:t>
            </w:r>
          </w:p>
        </w:tc>
        <w:tc>
          <w:tcPr>
            <w:tcW w:w="851" w:type="dxa"/>
          </w:tcPr>
          <w:p w:rsidR="007F0E18" w:rsidRPr="00CD11A5" w:rsidRDefault="00CD11A5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630,8</w:t>
            </w:r>
          </w:p>
        </w:tc>
        <w:tc>
          <w:tcPr>
            <w:tcW w:w="850" w:type="dxa"/>
          </w:tcPr>
          <w:p w:rsidR="007F0E18" w:rsidRPr="004C126E" w:rsidRDefault="004C126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671,12</w:t>
            </w:r>
          </w:p>
        </w:tc>
        <w:tc>
          <w:tcPr>
            <w:tcW w:w="851" w:type="dxa"/>
          </w:tcPr>
          <w:p w:rsidR="007F0E18" w:rsidRPr="004C126E" w:rsidRDefault="004C126E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717,5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7F0E18" w:rsidRPr="002054DC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выполненных работ, услугам силами субъектов малого и среднего предпринимательства</w:t>
            </w: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E34C53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851" w:type="dxa"/>
          </w:tcPr>
          <w:p w:rsidR="007F0E18" w:rsidRPr="00E34C53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850" w:type="dxa"/>
          </w:tcPr>
          <w:p w:rsidR="007F0E18" w:rsidRPr="00B37987" w:rsidRDefault="000B722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145</w:t>
            </w:r>
            <w:r w:rsidR="00B37987"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F0E18" w:rsidRPr="00B37987" w:rsidRDefault="00B3798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1520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1712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1780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1851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E34C53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851" w:type="dxa"/>
          </w:tcPr>
          <w:p w:rsidR="007F0E18" w:rsidRPr="00E34C53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850" w:type="dxa"/>
          </w:tcPr>
          <w:p w:rsidR="007F0E18" w:rsidRPr="00B37987" w:rsidRDefault="000B722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145</w:t>
            </w:r>
            <w:r w:rsidR="00B37987"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F0E18" w:rsidRPr="00B37987" w:rsidRDefault="00B3798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1580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1690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1808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1880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1955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E34C53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851" w:type="dxa"/>
          </w:tcPr>
          <w:p w:rsidR="007F0E18" w:rsidRPr="00E34C53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850" w:type="dxa"/>
          </w:tcPr>
          <w:p w:rsidR="007F0E18" w:rsidRPr="00B37987" w:rsidRDefault="000B7221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145</w:t>
            </w:r>
            <w:r w:rsidR="00B37987"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F0E18" w:rsidRPr="00B37987" w:rsidRDefault="00B3798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1590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1695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1810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1882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1957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занятых в сфере малого и среднего предпринимательства, включая ИП</w:t>
            </w:r>
            <w:proofErr w:type="gramStart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1523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1545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1548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1558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1585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1602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1523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1545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1565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1595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1615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1523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1545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1556</w:t>
            </w:r>
          </w:p>
        </w:tc>
        <w:tc>
          <w:tcPr>
            <w:tcW w:w="850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1570</w:t>
            </w:r>
          </w:p>
        </w:tc>
        <w:tc>
          <w:tcPr>
            <w:tcW w:w="851" w:type="dxa"/>
          </w:tcPr>
          <w:p w:rsidR="007F0E18" w:rsidRPr="00150BE7" w:rsidRDefault="00150BE7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1585</w:t>
            </w:r>
          </w:p>
        </w:tc>
        <w:tc>
          <w:tcPr>
            <w:tcW w:w="850" w:type="dxa"/>
          </w:tcPr>
          <w:p w:rsidR="007F0E18" w:rsidRPr="00150BE7" w:rsidRDefault="00A5272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851" w:type="dxa"/>
          </w:tcPr>
          <w:p w:rsidR="007F0E18" w:rsidRPr="00150BE7" w:rsidRDefault="00A52722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1620</w:t>
            </w:r>
            <w:r w:rsidR="00965A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</w:tc>
      </w:tr>
      <w:tr w:rsidR="007F0E1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7F0E18" w:rsidRPr="003B0728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Охват детей разными формами предоставления услуг дошкольного образования (от 3 до 7 лет), %</w:t>
            </w:r>
          </w:p>
        </w:tc>
        <w:tc>
          <w:tcPr>
            <w:tcW w:w="1701" w:type="dxa"/>
          </w:tcPr>
          <w:p w:rsidR="007F0E18" w:rsidRPr="003B0728" w:rsidRDefault="007F0E1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7F0E1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0" w:type="dxa"/>
          </w:tcPr>
          <w:p w:rsidR="007F0E1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7F0E1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0" w:type="dxa"/>
          </w:tcPr>
          <w:p w:rsidR="007F0E1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7F0E1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0" w:type="dxa"/>
          </w:tcPr>
          <w:p w:rsidR="007F0E1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7F0E1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детей в возрасте от 5 до 18 лет обучающихся по дополнительным образовательным программам, в общей численности детей этого возраста, %</w:t>
            </w:r>
          </w:p>
        </w:tc>
        <w:tc>
          <w:tcPr>
            <w:tcW w:w="170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85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0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0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0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3B0728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93,1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94,1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96,1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97,1</w:t>
            </w:r>
          </w:p>
        </w:tc>
        <w:tc>
          <w:tcPr>
            <w:tcW w:w="850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851" w:type="dxa"/>
          </w:tcPr>
          <w:p w:rsidR="003B0728" w:rsidRPr="003B0728" w:rsidRDefault="00BC2CAC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99,1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Обеспеченность культурн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досуговыми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801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учреждениями,%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нормативной потребности</w:t>
            </w: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библиотеками,%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нормативной потребности</w:t>
            </w: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692F1F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Смертность населения (без показателя смертности от внешних причин), количество умерших на 100 тыс. населения.</w:t>
            </w: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1294,8</w:t>
            </w:r>
          </w:p>
        </w:tc>
        <w:tc>
          <w:tcPr>
            <w:tcW w:w="851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1711,2</w:t>
            </w:r>
          </w:p>
        </w:tc>
        <w:tc>
          <w:tcPr>
            <w:tcW w:w="850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1745,9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1663,26</w:t>
            </w:r>
          </w:p>
        </w:tc>
        <w:tc>
          <w:tcPr>
            <w:tcW w:w="850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1483,2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1433,5</w:t>
            </w:r>
          </w:p>
        </w:tc>
        <w:tc>
          <w:tcPr>
            <w:tcW w:w="850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1208,9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1026,9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1294,8</w:t>
            </w:r>
          </w:p>
        </w:tc>
        <w:tc>
          <w:tcPr>
            <w:tcW w:w="851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1711,2</w:t>
            </w:r>
          </w:p>
        </w:tc>
        <w:tc>
          <w:tcPr>
            <w:tcW w:w="850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1745,9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1662,5</w:t>
            </w:r>
          </w:p>
        </w:tc>
        <w:tc>
          <w:tcPr>
            <w:tcW w:w="850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1476,14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1426,65</w:t>
            </w:r>
          </w:p>
        </w:tc>
        <w:tc>
          <w:tcPr>
            <w:tcW w:w="850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1203,07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1294,8</w:t>
            </w:r>
          </w:p>
        </w:tc>
        <w:tc>
          <w:tcPr>
            <w:tcW w:w="851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1711,2</w:t>
            </w:r>
          </w:p>
        </w:tc>
        <w:tc>
          <w:tcPr>
            <w:tcW w:w="850" w:type="dxa"/>
          </w:tcPr>
          <w:p w:rsidR="003B0728" w:rsidRPr="00D0236E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1745,9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1654,6</w:t>
            </w:r>
          </w:p>
        </w:tc>
        <w:tc>
          <w:tcPr>
            <w:tcW w:w="850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1471,4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1425,84</w:t>
            </w:r>
          </w:p>
        </w:tc>
        <w:tc>
          <w:tcPr>
            <w:tcW w:w="850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1201,9</w:t>
            </w:r>
          </w:p>
        </w:tc>
        <w:tc>
          <w:tcPr>
            <w:tcW w:w="851" w:type="dxa"/>
          </w:tcPr>
          <w:p w:rsidR="003B0728" w:rsidRPr="00895E6C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1019,42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851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50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60,5</w:t>
            </w:r>
          </w:p>
        </w:tc>
        <w:tc>
          <w:tcPr>
            <w:tcW w:w="851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850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51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851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50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50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851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850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851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50" w:type="dxa"/>
          </w:tcPr>
          <w:p w:rsidR="003B0728" w:rsidRPr="00CD6BD5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  <w:r w:rsidR="00E756D8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51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50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  <w:r w:rsidR="003B0728"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51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  <w:r w:rsidR="003B0728"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50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  <w:r w:rsidR="003B0728"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51" w:type="dxa"/>
          </w:tcPr>
          <w:p w:rsidR="003B0728" w:rsidRPr="00CD6BD5" w:rsidRDefault="00E756D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  <w:r w:rsidR="003B0728"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 жилья в эксплуатацию, тыс. </w:t>
            </w:r>
            <w:proofErr w:type="spellStart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кВ.м</w:t>
            </w:r>
            <w:proofErr w:type="spellEnd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Консервативный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3,600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3,800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4,300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4,737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4,737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4,737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4,737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3,641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3,819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4,087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4,401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4,837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4,837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4,837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4,837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3,741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3,919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4,187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4,501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4,937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4,937</w:t>
            </w:r>
          </w:p>
        </w:tc>
        <w:tc>
          <w:tcPr>
            <w:tcW w:w="850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4,937</w:t>
            </w:r>
          </w:p>
        </w:tc>
        <w:tc>
          <w:tcPr>
            <w:tcW w:w="851" w:type="dxa"/>
          </w:tcPr>
          <w:p w:rsidR="003B0728" w:rsidRPr="00A363C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4,937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 w:val="restart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  <w:r w:rsidRPr="002F6C7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                </w:t>
            </w: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79,3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79,3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20C22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79,2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79,2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76,9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76,5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73,5</w:t>
            </w:r>
          </w:p>
        </w:tc>
      </w:tr>
      <w:tr w:rsidR="003B0728" w:rsidRPr="002F6C76" w:rsidTr="003E24FB">
        <w:trPr>
          <w:trHeight w:val="501"/>
        </w:trPr>
        <w:tc>
          <w:tcPr>
            <w:tcW w:w="1844" w:type="dxa"/>
            <w:vMerge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20C22"/>
              </w:rPr>
            </w:pPr>
          </w:p>
        </w:tc>
        <w:tc>
          <w:tcPr>
            <w:tcW w:w="1701" w:type="dxa"/>
          </w:tcPr>
          <w:p w:rsidR="003B0728" w:rsidRPr="002F6C76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76,5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850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851" w:type="dxa"/>
          </w:tcPr>
          <w:p w:rsidR="003B0728" w:rsidRPr="003D6C31" w:rsidRDefault="003B0728" w:rsidP="0088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</w:tr>
    </w:tbl>
    <w:p w:rsidR="002F6C76" w:rsidRPr="002F6C76" w:rsidRDefault="002F6C76" w:rsidP="00883D5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</w:pPr>
    </w:p>
    <w:p w:rsidR="00883D53" w:rsidRDefault="00883D53" w:rsidP="00883D53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</w:p>
    <w:p w:rsidR="002F6C76" w:rsidRDefault="002F6C76" w:rsidP="00883D53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9E4F0D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к решению Совета депутатов</w:t>
      </w: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муниципального образования</w:t>
      </w: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«</w:t>
      </w:r>
      <w:proofErr w:type="spellStart"/>
      <w:r>
        <w:rPr>
          <w:rFonts w:ascii="Times New Roman" w:hAnsi="Times New Roman"/>
          <w:lang w:eastAsia="en-US"/>
        </w:rPr>
        <w:t>Мухоршибирский</w:t>
      </w:r>
      <w:proofErr w:type="spellEnd"/>
      <w:r>
        <w:rPr>
          <w:rFonts w:ascii="Times New Roman" w:hAnsi="Times New Roman"/>
          <w:lang w:eastAsia="en-US"/>
        </w:rPr>
        <w:t xml:space="preserve"> район» </w:t>
      </w:r>
    </w:p>
    <w:p w:rsidR="009E4F0D" w:rsidRPr="009E4F0D" w:rsidRDefault="009E4F0D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9E4F0D">
        <w:rPr>
          <w:rFonts w:ascii="Times New Roman" w:eastAsia="Times New Roman" w:hAnsi="Times New Roman" w:cs="Times New Roman"/>
          <w:color w:val="000000"/>
          <w:lang w:eastAsia="en-US"/>
        </w:rPr>
        <w:t>от  «04» декабря 2025 г. №</w:t>
      </w:r>
      <w:r w:rsidR="003E24FB">
        <w:rPr>
          <w:rFonts w:ascii="Times New Roman" w:eastAsia="Times New Roman" w:hAnsi="Times New Roman" w:cs="Times New Roman"/>
          <w:color w:val="000000"/>
          <w:lang w:eastAsia="en-US"/>
        </w:rPr>
        <w:t xml:space="preserve"> 43</w:t>
      </w:r>
    </w:p>
    <w:p w:rsidR="009E4F0D" w:rsidRDefault="009E4F0D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</w:p>
    <w:p w:rsidR="002F6C76" w:rsidRPr="00FE64E5" w:rsidRDefault="002F6C76" w:rsidP="00883D53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FE64E5">
        <w:rPr>
          <w:rFonts w:ascii="Times New Roman" w:hAnsi="Times New Roman"/>
          <w:b/>
          <w:color w:val="000000"/>
          <w:sz w:val="24"/>
          <w:szCs w:val="24"/>
        </w:rPr>
        <w:t>Приложение №1</w:t>
      </w:r>
    </w:p>
    <w:p w:rsidR="002F6C76" w:rsidRPr="00FE64E5" w:rsidRDefault="002F6C76" w:rsidP="00883D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4E5">
        <w:rPr>
          <w:rFonts w:ascii="Times New Roman" w:hAnsi="Times New Roman"/>
          <w:b/>
          <w:color w:val="000000"/>
          <w:sz w:val="28"/>
          <w:szCs w:val="28"/>
        </w:rPr>
        <w:t>Перечень муниципальных программ муниципального образования «</w:t>
      </w:r>
      <w:proofErr w:type="spellStart"/>
      <w:r w:rsidRPr="00FE64E5">
        <w:rPr>
          <w:rFonts w:ascii="Times New Roman" w:hAnsi="Times New Roman"/>
          <w:b/>
          <w:color w:val="000000"/>
          <w:sz w:val="28"/>
          <w:szCs w:val="28"/>
        </w:rPr>
        <w:t>Мухоршибирский</w:t>
      </w:r>
      <w:proofErr w:type="spellEnd"/>
      <w:r w:rsidRPr="00FE64E5">
        <w:rPr>
          <w:rFonts w:ascii="Times New Roman" w:hAnsi="Times New Roman"/>
          <w:b/>
          <w:color w:val="000000"/>
          <w:sz w:val="28"/>
          <w:szCs w:val="28"/>
        </w:rPr>
        <w:t xml:space="preserve"> район»</w:t>
      </w:r>
    </w:p>
    <w:p w:rsidR="002F6C76" w:rsidRPr="00FE64E5" w:rsidRDefault="002F6C76" w:rsidP="00883D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2"/>
        <w:gridCol w:w="8958"/>
      </w:tblGrid>
      <w:tr w:rsidR="002F6C76" w:rsidRPr="003D57F9" w:rsidTr="002F6C76">
        <w:tc>
          <w:tcPr>
            <w:tcW w:w="682" w:type="dxa"/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58" w:type="dxa"/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программы</w:t>
            </w:r>
          </w:p>
        </w:tc>
      </w:tr>
      <w:tr w:rsidR="002F6C76" w:rsidRPr="003D57F9" w:rsidTr="002F6C76">
        <w:trPr>
          <w:trHeight w:val="346"/>
        </w:trPr>
        <w:tc>
          <w:tcPr>
            <w:tcW w:w="682" w:type="dxa"/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58" w:type="dxa"/>
          </w:tcPr>
          <w:p w:rsidR="002F6C76" w:rsidRPr="00FE64E5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«Управление муниципальными финансами и муниципальным долгом»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 муниципальном образовании «</w:t>
            </w:r>
            <w:proofErr w:type="spellStart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2025-2027гг и на период до 2030г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F6C76" w:rsidRPr="003D57F9" w:rsidTr="002F6C76">
        <w:trPr>
          <w:trHeight w:val="489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FE64E5" w:rsidRDefault="002F6C76" w:rsidP="00883D53">
            <w:pPr>
              <w:pStyle w:val="ConsPlusNormal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sz w:val="24"/>
                <w:szCs w:val="24"/>
              </w:rPr>
              <w:t>Подпрограмма 1. Повышение эффективности управления муниципальными финансами</w:t>
            </w:r>
          </w:p>
        </w:tc>
      </w:tr>
      <w:tr w:rsidR="002F6C76" w:rsidRPr="003D57F9" w:rsidTr="002F6C76">
        <w:trPr>
          <w:trHeight w:val="2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FE64E5" w:rsidRDefault="002F6C76" w:rsidP="00883D53">
            <w:pPr>
              <w:pStyle w:val="ConsPlusNormal"/>
              <w:rPr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>Подпрограмма 2. Совершенствование межбюджетных отношений</w:t>
            </w:r>
          </w:p>
        </w:tc>
      </w:tr>
      <w:tr w:rsidR="002F6C76" w:rsidRPr="003D57F9" w:rsidTr="002F6C76">
        <w:trPr>
          <w:trHeight w:val="360"/>
        </w:trPr>
        <w:tc>
          <w:tcPr>
            <w:tcW w:w="682" w:type="dxa"/>
            <w:tcBorders>
              <w:top w:val="single" w:sz="4" w:space="0" w:color="auto"/>
            </w:tcBorders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2F6C76" w:rsidRPr="00FE64E5" w:rsidRDefault="002F6C76" w:rsidP="00883D53">
            <w:pPr>
              <w:pStyle w:val="ConsPlusNormal"/>
              <w:rPr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>Подпрограмма 3. Управление муниципальным долгом</w:t>
            </w:r>
          </w:p>
        </w:tc>
      </w:tr>
      <w:tr w:rsidR="002F6C76" w:rsidRPr="003D57F9" w:rsidTr="002F6C76">
        <w:trPr>
          <w:trHeight w:val="325"/>
        </w:trPr>
        <w:tc>
          <w:tcPr>
            <w:tcW w:w="682" w:type="dxa"/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58" w:type="dxa"/>
          </w:tcPr>
          <w:p w:rsidR="002F6C76" w:rsidRPr="00FE64E5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«Семья и дети 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шибирского</w:t>
            </w:r>
            <w:proofErr w:type="spellEnd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района на 2025 - 2027 годы и на период до 2030 года»</w:t>
            </w:r>
          </w:p>
        </w:tc>
      </w:tr>
      <w:tr w:rsidR="002F6C76" w:rsidRPr="003D57F9" w:rsidTr="002F6C76">
        <w:tc>
          <w:tcPr>
            <w:tcW w:w="682" w:type="dxa"/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8958" w:type="dxa"/>
          </w:tcPr>
          <w:p w:rsidR="002F6C76" w:rsidRPr="00FE64E5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итие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ж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илищно-коммунального комплекса в муниципальном образовании «</w:t>
            </w:r>
            <w:proofErr w:type="spellStart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2024-2026годы и на период до 2029года» </w:t>
            </w:r>
          </w:p>
        </w:tc>
      </w:tr>
      <w:tr w:rsidR="002F6C76" w:rsidRPr="003D57F9" w:rsidTr="002F6C76">
        <w:tc>
          <w:tcPr>
            <w:tcW w:w="682" w:type="dxa"/>
          </w:tcPr>
          <w:p w:rsidR="002F6C76" w:rsidRPr="00FE64E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8958" w:type="dxa"/>
          </w:tcPr>
          <w:p w:rsidR="002F6C76" w:rsidRPr="00FE64E5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«Охрана окружающей среды и  природных ресурсов»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 муниципальном образовании «</w:t>
            </w:r>
            <w:proofErr w:type="spellStart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 20</w:t>
            </w:r>
            <w:r w:rsid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25-2027 годы и на период до 2030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8958" w:type="dxa"/>
          </w:tcPr>
          <w:p w:rsidR="002F6C76" w:rsidRPr="001968B4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муниципального автономного учреждения плавательного бассейна «Горняк» на 20</w:t>
            </w:r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24-2026 годы и на период до 2029</w:t>
            </w: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8958" w:type="dxa"/>
          </w:tcPr>
          <w:p w:rsidR="002F6C76" w:rsidRPr="001968B4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«Экономическое развитие</w:t>
            </w:r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муниципального образования «</w:t>
            </w:r>
            <w:proofErr w:type="spellStart"/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</w:t>
            </w: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5-</w:t>
            </w:r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2027 годы  и на период до 2030 года» </w:t>
            </w:r>
          </w:p>
        </w:tc>
      </w:tr>
      <w:tr w:rsidR="002F6C76" w:rsidRPr="001968B4" w:rsidTr="002F6C76">
        <w:trPr>
          <w:trHeight w:val="589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1968B4" w:rsidRDefault="002F6C76" w:rsidP="00883D53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968B4">
              <w:rPr>
                <w:sz w:val="24"/>
                <w:szCs w:val="24"/>
              </w:rPr>
              <w:t xml:space="preserve">Подпрограмма 1. </w:t>
            </w:r>
            <w:hyperlink w:anchor="Par2438" w:history="1">
              <w:r w:rsidRPr="001968B4">
                <w:rPr>
                  <w:sz w:val="24"/>
                  <w:szCs w:val="24"/>
                </w:rPr>
                <w:t>Развитие малого и среднего предпринимательства</w:t>
              </w:r>
            </w:hyperlink>
            <w:r w:rsidR="001968B4" w:rsidRPr="001968B4">
              <w:rPr>
                <w:sz w:val="24"/>
                <w:szCs w:val="24"/>
              </w:rPr>
              <w:t xml:space="preserve">   в муниципальном образовании  «</w:t>
            </w:r>
            <w:proofErr w:type="spellStart"/>
            <w:r w:rsidR="001968B4" w:rsidRPr="001968B4">
              <w:rPr>
                <w:sz w:val="24"/>
                <w:szCs w:val="24"/>
              </w:rPr>
              <w:t>Мухоршибирский</w:t>
            </w:r>
            <w:proofErr w:type="spellEnd"/>
            <w:r w:rsidR="001968B4" w:rsidRPr="001968B4">
              <w:rPr>
                <w:sz w:val="24"/>
                <w:szCs w:val="24"/>
              </w:rPr>
              <w:t xml:space="preserve"> район»  на 202</w:t>
            </w:r>
            <w:r w:rsidRPr="001968B4">
              <w:rPr>
                <w:sz w:val="24"/>
                <w:szCs w:val="24"/>
              </w:rPr>
              <w:t>5</w:t>
            </w:r>
            <w:r w:rsidR="001968B4" w:rsidRPr="001968B4">
              <w:rPr>
                <w:sz w:val="24"/>
                <w:szCs w:val="24"/>
              </w:rPr>
              <w:t xml:space="preserve"> - 2027 годы и на период до 2030</w:t>
            </w:r>
            <w:r w:rsidRPr="001968B4">
              <w:rPr>
                <w:sz w:val="24"/>
                <w:szCs w:val="24"/>
              </w:rPr>
              <w:t xml:space="preserve"> года </w:t>
            </w:r>
          </w:p>
        </w:tc>
      </w:tr>
      <w:tr w:rsidR="002F6C76" w:rsidRPr="001968B4" w:rsidTr="002F6C76">
        <w:trPr>
          <w:trHeight w:val="555"/>
        </w:trPr>
        <w:tc>
          <w:tcPr>
            <w:tcW w:w="682" w:type="dxa"/>
            <w:tcBorders>
              <w:top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sz w:val="24"/>
                <w:szCs w:val="24"/>
              </w:rPr>
              <w:t xml:space="preserve">Подпрограмма 2. Содействие занятости населения </w:t>
            </w:r>
            <w:r w:rsidR="001968B4" w:rsidRPr="001968B4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 </w:t>
            </w:r>
            <w:r w:rsidRPr="001968B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968B4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Pr="001968B4">
              <w:rPr>
                <w:rFonts w:ascii="Times New Roman" w:hAnsi="Times New Roman"/>
                <w:sz w:val="24"/>
                <w:szCs w:val="24"/>
              </w:rPr>
              <w:t xml:space="preserve"> район» на 20</w:t>
            </w:r>
            <w:r w:rsidR="001968B4" w:rsidRPr="001968B4">
              <w:rPr>
                <w:rFonts w:ascii="Times New Roman" w:hAnsi="Times New Roman"/>
                <w:sz w:val="24"/>
                <w:szCs w:val="24"/>
              </w:rPr>
              <w:t>2</w:t>
            </w:r>
            <w:r w:rsidRPr="001968B4">
              <w:rPr>
                <w:rFonts w:ascii="Times New Roman" w:hAnsi="Times New Roman"/>
                <w:sz w:val="24"/>
                <w:szCs w:val="24"/>
              </w:rPr>
              <w:t>5-2</w:t>
            </w:r>
            <w:r w:rsidR="001968B4" w:rsidRPr="001968B4">
              <w:rPr>
                <w:rFonts w:ascii="Times New Roman" w:hAnsi="Times New Roman"/>
                <w:sz w:val="24"/>
                <w:szCs w:val="24"/>
              </w:rPr>
              <w:t>027 годы и на период до 2030</w:t>
            </w:r>
            <w:r w:rsidRPr="001968B4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FE072E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8958" w:type="dxa"/>
          </w:tcPr>
          <w:p w:rsidR="002F6C76" w:rsidRPr="00FE072E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образования</w:t>
            </w:r>
            <w:r w:rsidR="00FE072E"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  муниципальном образовании</w:t>
            </w: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район»  на </w:t>
            </w:r>
            <w:r w:rsidR="00FE072E"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2025-2027г. и  на период до 2030</w:t>
            </w: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F6C76" w:rsidRPr="001968B4" w:rsidTr="002F6C76">
        <w:trPr>
          <w:trHeight w:val="510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FE072E" w:rsidRDefault="002F6C76" w:rsidP="00883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1. "</w:t>
            </w:r>
            <w:hyperlink w:anchor="Par1659" w:history="1">
              <w:r w:rsidRPr="00FE072E">
                <w:rPr>
                  <w:rFonts w:ascii="Times New Roman" w:hAnsi="Times New Roman"/>
                  <w:color w:val="000000"/>
                  <w:sz w:val="24"/>
                  <w:szCs w:val="24"/>
                </w:rPr>
                <w:t>Дошкольное образование</w:t>
              </w:r>
            </w:hyperlink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- 202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7 годы и на период до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2030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2F6C76" w:rsidRPr="001968B4" w:rsidTr="002F6C76">
        <w:trPr>
          <w:trHeight w:val="30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FE072E" w:rsidRDefault="002F6C76" w:rsidP="00883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2. "</w:t>
            </w:r>
            <w:hyperlink w:anchor="Par3596" w:history="1">
              <w:r w:rsidRPr="00FE072E">
                <w:rPr>
                  <w:rFonts w:ascii="Times New Roman" w:hAnsi="Times New Roman"/>
                  <w:color w:val="000000"/>
                  <w:sz w:val="24"/>
                  <w:szCs w:val="24"/>
                </w:rPr>
                <w:t>Общее образование</w:t>
              </w:r>
            </w:hyperlink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2025 - 2027годы и на период до 2030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2F6C76" w:rsidRPr="001968B4" w:rsidTr="002F6C76">
        <w:trPr>
          <w:trHeight w:val="5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FE072E" w:rsidRDefault="002F6C76" w:rsidP="00883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3. "</w:t>
            </w:r>
            <w:hyperlink w:anchor="Par6336" w:history="1">
              <w:r w:rsidRPr="00FE072E">
                <w:rPr>
                  <w:rFonts w:ascii="Times New Roman" w:hAnsi="Times New Roman"/>
                  <w:color w:val="000000"/>
                  <w:sz w:val="24"/>
                  <w:szCs w:val="24"/>
                </w:rPr>
                <w:t>Дополнительное образование</w:t>
              </w:r>
            </w:hyperlink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- 2027 годы и на период до 2030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2F6C76" w:rsidRPr="001968B4" w:rsidTr="002F6C76">
        <w:trPr>
          <w:trHeight w:val="518"/>
        </w:trPr>
        <w:tc>
          <w:tcPr>
            <w:tcW w:w="682" w:type="dxa"/>
            <w:tcBorders>
              <w:top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2F6C76" w:rsidRPr="00FE072E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4. «Обеспечение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финансово- хозяйственной деятельности на 2025-2027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 период до 2030 года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534500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345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8.</w:t>
            </w:r>
          </w:p>
        </w:tc>
        <w:tc>
          <w:tcPr>
            <w:tcW w:w="8958" w:type="dxa"/>
          </w:tcPr>
          <w:p w:rsidR="002F6C76" w:rsidRPr="00534500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«Развитие </w:t>
            </w:r>
            <w:r w:rsidR="00534500"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дорожного хозяйства и транспортной инфраструктуры в муниципальном образовании «</w:t>
            </w:r>
            <w:proofErr w:type="spellStart"/>
            <w:r w:rsidR="00534500"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534500"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2024-2026 годы и на период до 2029 года</w:t>
            </w:r>
            <w:proofErr w:type="gramStart"/>
            <w:r w:rsidR="00534500"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.»</w:t>
            </w:r>
            <w:proofErr w:type="gramEnd"/>
          </w:p>
        </w:tc>
      </w:tr>
      <w:tr w:rsidR="002F6C76" w:rsidRPr="001968B4" w:rsidTr="002F6C76">
        <w:trPr>
          <w:trHeight w:val="360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1968B4" w:rsidRDefault="002F6C76" w:rsidP="00883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A4D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A4D00">
              <w:rPr>
                <w:rFonts w:ascii="Times New Roman" w:hAnsi="Times New Roman"/>
                <w:sz w:val="24"/>
                <w:szCs w:val="24"/>
              </w:rPr>
              <w:t>Подпрограмма 1. "</w:t>
            </w:r>
            <w:r w:rsidR="007A4D00" w:rsidRPr="007A4D00">
              <w:rPr>
                <w:rFonts w:ascii="Times New Roman" w:hAnsi="Times New Roman"/>
                <w:sz w:val="24"/>
                <w:szCs w:val="24"/>
              </w:rPr>
              <w:t>Развитие дорожного хозяйства в муниципальном образовании «</w:t>
            </w:r>
            <w:proofErr w:type="spellStart"/>
            <w:r w:rsidR="007A4D00" w:rsidRPr="007A4D00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="007A4D00" w:rsidRPr="007A4D00">
              <w:rPr>
                <w:rFonts w:ascii="Times New Roman" w:hAnsi="Times New Roman"/>
                <w:sz w:val="24"/>
                <w:szCs w:val="24"/>
              </w:rPr>
              <w:t xml:space="preserve"> район».</w:t>
            </w:r>
          </w:p>
        </w:tc>
      </w:tr>
      <w:tr w:rsidR="002F6C76" w:rsidRPr="001968B4" w:rsidTr="002F6C76">
        <w:trPr>
          <w:trHeight w:val="60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883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FC7766">
              <w:rPr>
                <w:rFonts w:ascii="Times New Roman" w:hAnsi="Times New Roman"/>
                <w:sz w:val="24"/>
                <w:szCs w:val="24"/>
              </w:rPr>
              <w:t>Подпрограмма 2. "</w:t>
            </w:r>
            <w:r w:rsidR="007A4D00" w:rsidRPr="00FC7766">
              <w:rPr>
                <w:rFonts w:ascii="Times New Roman" w:hAnsi="Times New Roman"/>
                <w:sz w:val="24"/>
                <w:szCs w:val="24"/>
              </w:rPr>
              <w:t xml:space="preserve">Развитие транспортной </w:t>
            </w:r>
            <w:r w:rsidR="00327BBF" w:rsidRPr="00FC7766">
              <w:rPr>
                <w:rFonts w:ascii="Times New Roman" w:hAnsi="Times New Roman"/>
                <w:sz w:val="24"/>
                <w:szCs w:val="24"/>
              </w:rPr>
              <w:t>инфраструктуры в муниципальном образовании «</w:t>
            </w:r>
            <w:proofErr w:type="spellStart"/>
            <w:r w:rsidR="00327BBF" w:rsidRPr="00FC7766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="00327BBF" w:rsidRPr="00FC7766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  <w:r w:rsidR="00FC7766" w:rsidRPr="00FC77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F45D30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5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8958" w:type="dxa"/>
          </w:tcPr>
          <w:p w:rsidR="002F6C76" w:rsidRPr="00F45D30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5D3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физической культуры и спорта в муниципальном образован</w:t>
            </w:r>
            <w:r w:rsidR="00FC7766"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ии «</w:t>
            </w:r>
            <w:proofErr w:type="spellStart"/>
            <w:r w:rsidR="00FC7766"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FC7766"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2025-2027 годы и на период до 2030</w:t>
            </w:r>
            <w:r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0E5843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958" w:type="dxa"/>
          </w:tcPr>
          <w:p w:rsidR="002F6C76" w:rsidRPr="000E584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«Поддержка и развитие печатного средства  Массовой информации газеты «Земля </w:t>
            </w:r>
            <w:proofErr w:type="spellStart"/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мухоршибирская</w:t>
            </w:r>
            <w:proofErr w:type="spellEnd"/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 муниципального образова</w:t>
            </w:r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ния «</w:t>
            </w:r>
            <w:proofErr w:type="spellStart"/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в 2025-202</w:t>
            </w: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7г.г. и на </w:t>
            </w:r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период до 2030</w:t>
            </w: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0E5843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958" w:type="dxa"/>
          </w:tcPr>
          <w:p w:rsidR="002F6C76" w:rsidRPr="000E584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«Охрана общественного порядка на территории муниципального образова</w:t>
            </w:r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ния «</w:t>
            </w:r>
            <w:proofErr w:type="spellStart"/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в 2025 -2027 годах  и на период до 2030</w:t>
            </w: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0E5843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958" w:type="dxa"/>
          </w:tcPr>
          <w:p w:rsidR="002F6C76" w:rsidRPr="000E5843" w:rsidRDefault="002F6C76" w:rsidP="00883D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«Реализация молодёжной политики  в муниципальном образовании «</w:t>
            </w:r>
            <w:proofErr w:type="spellStart"/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</w:t>
            </w:r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а 2025-2027 годы и на период до 2030</w:t>
            </w: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40609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958" w:type="dxa"/>
          </w:tcPr>
          <w:p w:rsidR="002F6C76" w:rsidRPr="00406095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«Сохранение и развитие культуры и туризма </w:t>
            </w:r>
            <w:r w:rsidR="00406095"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 муниципальном образовании «</w:t>
            </w:r>
            <w:proofErr w:type="spellStart"/>
            <w:r w:rsidR="00406095"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406095"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 на 2025-2027 годы и на период до 2030</w:t>
            </w: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года»</w:t>
            </w:r>
          </w:p>
        </w:tc>
      </w:tr>
      <w:tr w:rsidR="002F6C76" w:rsidRPr="001968B4" w:rsidTr="002F6C76">
        <w:trPr>
          <w:trHeight w:val="225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406095" w:rsidRDefault="002F6C76" w:rsidP="00883D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6095">
              <w:rPr>
                <w:rFonts w:ascii="Times New Roman" w:hAnsi="Times New Roman"/>
                <w:sz w:val="24"/>
                <w:szCs w:val="24"/>
              </w:rPr>
              <w:t xml:space="preserve">Подпрограмма 1.«Народное творчество и </w:t>
            </w:r>
            <w:proofErr w:type="spellStart"/>
            <w:r w:rsidRPr="00406095">
              <w:rPr>
                <w:rFonts w:ascii="Times New Roman" w:hAnsi="Times New Roman"/>
                <w:sz w:val="24"/>
                <w:szCs w:val="24"/>
              </w:rPr>
              <w:t>культурно-досуговая</w:t>
            </w:r>
            <w:proofErr w:type="spellEnd"/>
            <w:r w:rsidRPr="00406095">
              <w:rPr>
                <w:rFonts w:ascii="Times New Roman" w:hAnsi="Times New Roman"/>
                <w:sz w:val="24"/>
                <w:szCs w:val="24"/>
              </w:rPr>
              <w:t xml:space="preserve"> деятельность»</w:t>
            </w:r>
          </w:p>
        </w:tc>
      </w:tr>
      <w:tr w:rsidR="002F6C76" w:rsidRPr="001968B4" w:rsidTr="002F6C76">
        <w:trPr>
          <w:trHeight w:val="2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406095" w:rsidRDefault="002F6C76" w:rsidP="00883D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sz w:val="24"/>
                <w:szCs w:val="24"/>
              </w:rPr>
              <w:t>Подпрограмма  2. «Библиотеки»</w:t>
            </w:r>
          </w:p>
        </w:tc>
      </w:tr>
      <w:tr w:rsidR="002F6C76" w:rsidRPr="001968B4" w:rsidTr="002F6C76">
        <w:trPr>
          <w:trHeight w:val="24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406095" w:rsidRDefault="002F6C76" w:rsidP="00883D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sz w:val="24"/>
                <w:szCs w:val="24"/>
              </w:rPr>
              <w:t>Подпрограмма 3.«Дополнительное образование в сфере культуры»</w:t>
            </w:r>
          </w:p>
        </w:tc>
      </w:tr>
      <w:tr w:rsidR="002F6C76" w:rsidRPr="001968B4" w:rsidTr="002F6C76">
        <w:trPr>
          <w:trHeight w:val="285"/>
        </w:trPr>
        <w:tc>
          <w:tcPr>
            <w:tcW w:w="682" w:type="dxa"/>
            <w:tcBorders>
              <w:top w:val="single" w:sz="4" w:space="0" w:color="auto"/>
            </w:tcBorders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2F6C76" w:rsidRPr="00406095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sz w:val="24"/>
                <w:szCs w:val="24"/>
              </w:rPr>
              <w:t xml:space="preserve"> Подпрограмма  4. «Развитие туризма»</w:t>
            </w:r>
          </w:p>
        </w:tc>
      </w:tr>
      <w:tr w:rsidR="002F6C76" w:rsidRPr="001968B4" w:rsidTr="002F6C76">
        <w:trPr>
          <w:trHeight w:val="840"/>
        </w:trPr>
        <w:tc>
          <w:tcPr>
            <w:tcW w:w="682" w:type="dxa"/>
          </w:tcPr>
          <w:p w:rsidR="002F6C76" w:rsidRPr="0040609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958" w:type="dxa"/>
          </w:tcPr>
          <w:p w:rsidR="002F6C76" w:rsidRPr="00EE4745" w:rsidRDefault="002F6C76" w:rsidP="00883D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D29">
              <w:rPr>
                <w:rFonts w:ascii="Times New Roman" w:hAnsi="Times New Roman"/>
                <w:b/>
                <w:color w:val="C45911" w:themeColor="accent2" w:themeShade="BF"/>
                <w:sz w:val="24"/>
                <w:szCs w:val="24"/>
              </w:rPr>
              <w:t xml:space="preserve"> </w:t>
            </w: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«Развитие и совершенствование муниципального управления муниципального образования «</w:t>
            </w:r>
            <w:proofErr w:type="spellStart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район» </w:t>
            </w:r>
          </w:p>
          <w:p w:rsidR="002F6C76" w:rsidRPr="00EE4745" w:rsidRDefault="002F6C76" w:rsidP="00883D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на 2022</w:t>
            </w:r>
            <w:r w:rsidR="00EE4745"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– 2024 годы и на период до 2028</w:t>
            </w: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года»</w:t>
            </w:r>
          </w:p>
          <w:p w:rsidR="002F6C76" w:rsidRPr="005D3D29" w:rsidRDefault="002F6C76" w:rsidP="00883D53">
            <w:pPr>
              <w:tabs>
                <w:tab w:val="left" w:pos="273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C45911" w:themeColor="accent2" w:themeShade="BF"/>
                <w:sz w:val="24"/>
                <w:szCs w:val="24"/>
              </w:rPr>
            </w:pPr>
          </w:p>
        </w:tc>
      </w:tr>
      <w:tr w:rsidR="002F6C76" w:rsidRPr="001968B4" w:rsidTr="002F6C76">
        <w:tc>
          <w:tcPr>
            <w:tcW w:w="682" w:type="dxa"/>
          </w:tcPr>
          <w:p w:rsidR="002F6C76" w:rsidRPr="00EB4D7A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958" w:type="dxa"/>
          </w:tcPr>
          <w:p w:rsidR="002F6C76" w:rsidRPr="00EE4745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Повышение качества управления земельными ресурсами  и развитие градостроительной деятельности на территории  муниципального образования «</w:t>
            </w:r>
            <w:proofErr w:type="spellStart"/>
            <w:r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район»  на 20</w:t>
            </w:r>
            <w:r w:rsidR="00EE4745"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26-2028 годы и на период до 2031</w:t>
            </w:r>
            <w:r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EB4D7A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958" w:type="dxa"/>
          </w:tcPr>
          <w:p w:rsidR="002F6C76" w:rsidRPr="00EB4D7A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агропромышленного комплекса муниципального образования «</w:t>
            </w:r>
            <w:proofErr w:type="spellStart"/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</w:t>
            </w:r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 2025-2027 годы и на период до 2030</w:t>
            </w:r>
            <w:r w:rsid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5D3D29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958" w:type="dxa"/>
          </w:tcPr>
          <w:p w:rsidR="002F6C76" w:rsidRPr="005D3D29" w:rsidRDefault="002F6C76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«Поддержка ветеранов - уважение старших</w:t>
            </w:r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   2025-202</w:t>
            </w:r>
            <w:r w:rsid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7 г</w:t>
            </w:r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г. и на период до 2030</w:t>
            </w: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EB4D7A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958" w:type="dxa"/>
          </w:tcPr>
          <w:p w:rsidR="002F6C76" w:rsidRPr="00EB4D7A" w:rsidRDefault="002F6C76" w:rsidP="00883D53">
            <w:pPr>
              <w:tabs>
                <w:tab w:val="left" w:pos="465"/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2030E">
              <w:rPr>
                <w:rFonts w:ascii="Times New Roman" w:hAnsi="Times New Roman"/>
                <w:b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proofErr w:type="spellStart"/>
            <w:r w:rsidRPr="00A2030E">
              <w:rPr>
                <w:rFonts w:ascii="Times New Roman" w:hAnsi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A2030E">
              <w:rPr>
                <w:rFonts w:ascii="Times New Roman" w:hAnsi="Times New Roman"/>
                <w:b/>
                <w:sz w:val="24"/>
                <w:szCs w:val="24"/>
              </w:rPr>
              <w:t xml:space="preserve"> район» на</w:t>
            </w:r>
            <w:r w:rsidR="00A2030E">
              <w:rPr>
                <w:rFonts w:ascii="Times New Roman" w:hAnsi="Times New Roman"/>
                <w:b/>
                <w:sz w:val="24"/>
                <w:szCs w:val="24"/>
              </w:rPr>
              <w:t xml:space="preserve"> 2026-2028годы и на период до 2031года»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EB4D7A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19.</w:t>
            </w:r>
          </w:p>
        </w:tc>
        <w:tc>
          <w:tcPr>
            <w:tcW w:w="8958" w:type="dxa"/>
          </w:tcPr>
          <w:p w:rsidR="002F6C76" w:rsidRPr="00EB4D7A" w:rsidRDefault="002F6C76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«Формирование и развитие благоприятного инвестиционного имиджа муниципального образовани</w:t>
            </w:r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 «</w:t>
            </w:r>
            <w:proofErr w:type="spellStart"/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2025-2027</w:t>
            </w: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на период до 2030года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5D3D29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20.</w:t>
            </w:r>
          </w:p>
        </w:tc>
        <w:tc>
          <w:tcPr>
            <w:tcW w:w="8958" w:type="dxa"/>
          </w:tcPr>
          <w:p w:rsidR="002F6C76" w:rsidRPr="005D3D29" w:rsidRDefault="002F6C76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«Комплексное развитие сельских территорий </w:t>
            </w:r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муниципального образования  «</w:t>
            </w:r>
            <w:proofErr w:type="spellStart"/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2025-2027 годы и на период до 2030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1968B4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FF36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21.</w:t>
            </w:r>
          </w:p>
        </w:tc>
        <w:tc>
          <w:tcPr>
            <w:tcW w:w="8958" w:type="dxa"/>
          </w:tcPr>
          <w:p w:rsidR="002F6C76" w:rsidRPr="00FF368B" w:rsidRDefault="00FF368B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F36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«Сохранение и развитие бурятского языка в муниципальном образовании «</w:t>
            </w:r>
            <w:proofErr w:type="spellStart"/>
            <w:r w:rsidRPr="00FF36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Pr="00FF36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2023-2025 годы и на период до 2028 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EE474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</w:tc>
        <w:tc>
          <w:tcPr>
            <w:tcW w:w="8958" w:type="dxa"/>
          </w:tcPr>
          <w:p w:rsidR="002F6C76" w:rsidRPr="00EE4745" w:rsidRDefault="002F6C76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«Противодействие экстремизму и профилактика терроризма на территории МО «</w:t>
            </w:r>
            <w:proofErr w:type="spellStart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Му</w:t>
            </w:r>
            <w:r w:rsidR="00EE4745" w:rsidRPr="00EE4745">
              <w:rPr>
                <w:rFonts w:ascii="Times New Roman" w:hAnsi="Times New Roman"/>
                <w:b/>
                <w:sz w:val="24"/>
                <w:szCs w:val="24"/>
              </w:rPr>
              <w:t>хоршибирский</w:t>
            </w:r>
            <w:proofErr w:type="spellEnd"/>
            <w:r w:rsidR="00EE4745"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район» на 2022-2024 годы и на период до 2028года</w:t>
            </w: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FF368B" w:rsidRPr="00FF368B" w:rsidTr="002F6C76">
        <w:tc>
          <w:tcPr>
            <w:tcW w:w="682" w:type="dxa"/>
          </w:tcPr>
          <w:p w:rsidR="002F6C76" w:rsidRPr="00EE4745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23.</w:t>
            </w:r>
          </w:p>
        </w:tc>
        <w:tc>
          <w:tcPr>
            <w:tcW w:w="8958" w:type="dxa"/>
          </w:tcPr>
          <w:p w:rsidR="002F6C76" w:rsidRPr="00EE4745" w:rsidRDefault="002F6C76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«Развития муниципального бюджетного учреждения «</w:t>
            </w:r>
            <w:proofErr w:type="spellStart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Мухоршибирская</w:t>
            </w:r>
            <w:proofErr w:type="spellEnd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спортивная школа» на 2</w:t>
            </w:r>
            <w:r w:rsidR="00EE4745" w:rsidRPr="00EE4745">
              <w:rPr>
                <w:rFonts w:ascii="Times New Roman" w:hAnsi="Times New Roman"/>
                <w:b/>
                <w:sz w:val="24"/>
                <w:szCs w:val="24"/>
              </w:rPr>
              <w:t>022-2026годы и на период до 2028</w:t>
            </w: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года»</w:t>
            </w:r>
          </w:p>
        </w:tc>
      </w:tr>
      <w:tr w:rsidR="00FF368B" w:rsidRPr="00FF368B" w:rsidTr="002F6C76">
        <w:tc>
          <w:tcPr>
            <w:tcW w:w="682" w:type="dxa"/>
          </w:tcPr>
          <w:p w:rsidR="00FF368B" w:rsidRPr="00FF368B" w:rsidRDefault="00FF368B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58" w:type="dxa"/>
          </w:tcPr>
          <w:p w:rsidR="00FF368B" w:rsidRPr="00FF368B" w:rsidRDefault="00AA60F4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Поддержка педагогических работников молодых специалистов образовательных учреждений муниципального образования «</w:t>
            </w:r>
            <w:proofErr w:type="spellStart"/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район», выпускников образовательных учреждений, поступивших на целевое </w:t>
            </w:r>
            <w:proofErr w:type="gramStart"/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обучение по</w:t>
            </w:r>
            <w:proofErr w:type="gramEnd"/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педагогическим направлениям на 2024-2026 годы и на период до 2029 года»</w:t>
            </w:r>
          </w:p>
        </w:tc>
      </w:tr>
      <w:tr w:rsidR="00FF368B" w:rsidRPr="00FF368B" w:rsidTr="002F6C76">
        <w:tc>
          <w:tcPr>
            <w:tcW w:w="682" w:type="dxa"/>
          </w:tcPr>
          <w:p w:rsidR="00FF368B" w:rsidRPr="00FF368B" w:rsidRDefault="00FF368B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8958" w:type="dxa"/>
          </w:tcPr>
          <w:p w:rsidR="00FF368B" w:rsidRPr="00FF368B" w:rsidRDefault="00AA60F4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r w:rsid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Развитие территориального общественного самоуправления в муниципальном образовании «</w:t>
            </w:r>
            <w:proofErr w:type="spellStart"/>
            <w:r w:rsid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район» на 2025-20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27годы и на период до 2030 года»</w:t>
            </w:r>
          </w:p>
        </w:tc>
      </w:tr>
      <w:tr w:rsidR="00FF368B" w:rsidRPr="00FF368B" w:rsidTr="002F6C76">
        <w:tc>
          <w:tcPr>
            <w:tcW w:w="682" w:type="dxa"/>
          </w:tcPr>
          <w:p w:rsidR="00FF368B" w:rsidRDefault="00FF368B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8958" w:type="dxa"/>
          </w:tcPr>
          <w:p w:rsidR="00FF368B" w:rsidRDefault="00FF368B" w:rsidP="00883D53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«Патриотическое воспитание детей в муниципальном образовании «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район» на 2023-202</w:t>
            </w:r>
            <w:r w:rsidR="00AA60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 годы и на период до 2028 года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2F6C76" w:rsidRPr="001968B4" w:rsidRDefault="002F6C76" w:rsidP="00883D5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2F6C76" w:rsidRPr="001968B4" w:rsidRDefault="002F6C76" w:rsidP="00883D53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883D53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883D53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883D53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883D53">
      <w:pPr>
        <w:pStyle w:val="ae"/>
        <w:spacing w:before="0" w:beforeAutospacing="0" w:after="0" w:afterAutospacing="0"/>
        <w:ind w:firstLine="709"/>
        <w:jc w:val="right"/>
        <w:rPr>
          <w:color w:val="FF0000"/>
          <w:sz w:val="28"/>
          <w:szCs w:val="28"/>
          <w:highlight w:val="yellow"/>
        </w:rPr>
      </w:pPr>
    </w:p>
    <w:p w:rsidR="002F6C76" w:rsidRPr="001968B4" w:rsidRDefault="002F6C76" w:rsidP="00883D53">
      <w:pPr>
        <w:pStyle w:val="ae"/>
        <w:spacing w:before="0" w:beforeAutospacing="0" w:after="0" w:afterAutospacing="0"/>
        <w:contextualSpacing/>
        <w:jc w:val="center"/>
        <w:rPr>
          <w:rStyle w:val="af6"/>
          <w:i w:val="0"/>
          <w:color w:val="FF0000"/>
          <w:sz w:val="28"/>
          <w:szCs w:val="28"/>
          <w:highlight w:val="yellow"/>
        </w:rPr>
        <w:sectPr w:rsidR="002F6C76" w:rsidRPr="001968B4" w:rsidSect="003E24FB">
          <w:footerReference w:type="default" r:id="rId8"/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2F6C76" w:rsidRPr="000237A0" w:rsidRDefault="002F6C76" w:rsidP="00883D53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  <w:r w:rsidRPr="000237A0">
        <w:rPr>
          <w:sz w:val="24"/>
          <w:szCs w:val="24"/>
        </w:rPr>
        <w:lastRenderedPageBreak/>
        <w:t>Приложение</w:t>
      </w:r>
      <w:r w:rsidR="009E4F0D">
        <w:rPr>
          <w:sz w:val="24"/>
          <w:szCs w:val="24"/>
        </w:rPr>
        <w:t xml:space="preserve">  </w:t>
      </w:r>
      <w:r w:rsidRPr="000237A0">
        <w:rPr>
          <w:sz w:val="24"/>
          <w:szCs w:val="24"/>
        </w:rPr>
        <w:t>3</w:t>
      </w:r>
    </w:p>
    <w:p w:rsidR="002F6C76" w:rsidRPr="000237A0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 w:rsidRPr="000237A0">
        <w:rPr>
          <w:rFonts w:ascii="Times New Roman" w:hAnsi="Times New Roman"/>
          <w:lang w:eastAsia="en-US"/>
        </w:rPr>
        <w:t>к решению Совета депутатов</w:t>
      </w:r>
    </w:p>
    <w:p w:rsidR="002F6C76" w:rsidRPr="000237A0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 w:rsidRPr="000237A0">
        <w:rPr>
          <w:rFonts w:ascii="Times New Roman" w:hAnsi="Times New Roman"/>
          <w:lang w:eastAsia="en-US"/>
        </w:rPr>
        <w:t>муниципального образования</w:t>
      </w: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 w:rsidRPr="000237A0">
        <w:rPr>
          <w:rFonts w:ascii="Times New Roman" w:hAnsi="Times New Roman"/>
          <w:lang w:eastAsia="en-US"/>
        </w:rPr>
        <w:t xml:space="preserve"> «</w:t>
      </w:r>
      <w:proofErr w:type="spellStart"/>
      <w:r w:rsidRPr="000237A0">
        <w:rPr>
          <w:rFonts w:ascii="Times New Roman" w:hAnsi="Times New Roman"/>
          <w:lang w:eastAsia="en-US"/>
        </w:rPr>
        <w:t>Мухоршибирский</w:t>
      </w:r>
      <w:proofErr w:type="spellEnd"/>
      <w:r w:rsidRPr="000237A0">
        <w:rPr>
          <w:rFonts w:ascii="Times New Roman" w:hAnsi="Times New Roman"/>
          <w:lang w:eastAsia="en-US"/>
        </w:rPr>
        <w:t xml:space="preserve"> район» </w:t>
      </w:r>
    </w:p>
    <w:p w:rsidR="009E4F0D" w:rsidRPr="009E4F0D" w:rsidRDefault="009E4F0D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9E4F0D">
        <w:rPr>
          <w:rFonts w:ascii="Times New Roman" w:eastAsia="Times New Roman" w:hAnsi="Times New Roman" w:cs="Times New Roman"/>
          <w:color w:val="000000"/>
          <w:lang w:eastAsia="en-US"/>
        </w:rPr>
        <w:t>от  «04» декабря 2025 г. №</w:t>
      </w:r>
      <w:r w:rsidR="003E24FB">
        <w:rPr>
          <w:rFonts w:ascii="Times New Roman" w:eastAsia="Times New Roman" w:hAnsi="Times New Roman" w:cs="Times New Roman"/>
          <w:color w:val="000000"/>
          <w:lang w:eastAsia="en-US"/>
        </w:rPr>
        <w:t xml:space="preserve"> 43</w:t>
      </w:r>
    </w:p>
    <w:p w:rsidR="009E4F0D" w:rsidRPr="000237A0" w:rsidRDefault="009E4F0D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</w:p>
    <w:p w:rsidR="002F6C76" w:rsidRPr="009E4F0D" w:rsidRDefault="002F6C76" w:rsidP="00883D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E4F0D">
        <w:rPr>
          <w:rFonts w:ascii="Times New Roman" w:hAnsi="Times New Roman"/>
          <w:sz w:val="24"/>
          <w:szCs w:val="24"/>
        </w:rPr>
        <w:t>Приложение 2</w:t>
      </w:r>
    </w:p>
    <w:p w:rsidR="002F6C76" w:rsidRDefault="002F6C76" w:rsidP="00883D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достижения целей по основным макроэкономическим индикаторам</w:t>
      </w:r>
    </w:p>
    <w:tbl>
      <w:tblPr>
        <w:tblW w:w="14495" w:type="dxa"/>
        <w:tblInd w:w="91" w:type="dxa"/>
        <w:tblLayout w:type="fixed"/>
        <w:tblLook w:val="04A0"/>
      </w:tblPr>
      <w:tblGrid>
        <w:gridCol w:w="719"/>
        <w:gridCol w:w="5535"/>
        <w:gridCol w:w="1134"/>
        <w:gridCol w:w="1011"/>
        <w:gridCol w:w="1134"/>
        <w:gridCol w:w="1134"/>
        <w:gridCol w:w="1134"/>
        <w:gridCol w:w="1276"/>
        <w:gridCol w:w="1418"/>
      </w:tblGrid>
      <w:tr w:rsidR="002F6C76" w:rsidTr="00883D53">
        <w:trPr>
          <w:trHeight w:val="6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изм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2022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2023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2024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2025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 xml:space="preserve"> год (оценка)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883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2025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>г/2018г, %</w:t>
            </w:r>
          </w:p>
        </w:tc>
      </w:tr>
      <w:tr w:rsidR="002F6C76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Демография и занятость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 xml:space="preserve">Численность постоянного населения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032B">
              <w:rPr>
                <w:color w:val="000000"/>
              </w:rPr>
              <w:t>22,044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032B">
              <w:rPr>
                <w:color w:val="000000"/>
              </w:rPr>
              <w:t>21,358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032B">
              <w:rPr>
                <w:color w:val="000000"/>
              </w:rPr>
              <w:t>21,200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032B">
              <w:rPr>
                <w:color w:val="000000"/>
              </w:rPr>
              <w:t>21,100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91,17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Численность трудоспособного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0B7221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82,7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 xml:space="preserve">Численность </w:t>
            </w:r>
            <w:proofErr w:type="gramStart"/>
            <w:r w:rsidRPr="00883D53">
              <w:rPr>
                <w:rFonts w:ascii="Times New Roman" w:hAnsi="Times New Roman" w:cs="Times New Roman"/>
                <w:color w:val="000000"/>
              </w:rPr>
              <w:t>занятых</w:t>
            </w:r>
            <w:proofErr w:type="gramEnd"/>
            <w:r w:rsidRPr="00883D53">
              <w:rPr>
                <w:rFonts w:ascii="Times New Roman" w:hAnsi="Times New Roman" w:cs="Times New Roman"/>
                <w:color w:val="000000"/>
              </w:rPr>
              <w:t xml:space="preserve"> в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81,97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Уровень общей безработицы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96,92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Уровень регистрируемой безработицы,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9,23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инвестиций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D31891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1792,49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D31891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103,49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инвестиций в основной капитал (за исключением бюджетных)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94,83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инвестиций на душу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D31891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0D7064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113,56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 xml:space="preserve">Объем инвестиций на душу населения </w:t>
            </w:r>
            <w:proofErr w:type="gramStart"/>
            <w:r w:rsidRPr="00883D53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883D53">
              <w:rPr>
                <w:rFonts w:ascii="Times New Roman" w:hAnsi="Times New Roman" w:cs="Times New Roman"/>
                <w:color w:val="000000"/>
              </w:rPr>
              <w:t>за исключением бюджетных)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103,95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Налоговые и неналоговые  доходы консолидированного бюджета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382,7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D31891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440,77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772FAF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  <w:r w:rsidR="000D7064">
              <w:rPr>
                <w:color w:val="000000"/>
              </w:rPr>
              <w:t>,26</w:t>
            </w:r>
          </w:p>
        </w:tc>
      </w:tr>
      <w:tr w:rsidR="002F6C76" w:rsidRPr="008307F5" w:rsidTr="00883D53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Расходы консолидированного бюджета на содержание работников органов местного самоуправления в расчете на одного жителя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F9226E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F9226E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F9226E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4563,14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6E76EF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4497,43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6E76EF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124,46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Численность населения, имеющего доходы ниже прожиточного минимума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2204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3772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91,18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Доля населения с денежными доходами ниже величины прожиточного минимума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100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42233,5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57588,2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65998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80882,8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6F4EA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94470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6F4EA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223,68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right"/>
            </w:pP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 отгрузки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F338F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46858,3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45030,95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39592,9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6F4EA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42086,7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F338FB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619,4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883D53">
              <w:rPr>
                <w:rFonts w:ascii="Times New Roman" w:hAnsi="Times New Roman" w:cs="Times New Roman"/>
                <w:i/>
                <w:iCs/>
                <w:color w:val="000000"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right"/>
            </w:pP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 отгрузки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F338F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6684,6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46781,5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44953,4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39506,8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6F4EA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41993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F338FB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628,2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883D53">
              <w:rPr>
                <w:rFonts w:ascii="Times New Roman" w:hAnsi="Times New Roman" w:cs="Times New Roman"/>
                <w:i/>
                <w:iCs/>
                <w:color w:val="000000"/>
              </w:rPr>
              <w:t>Производство и распределение электроэнергии, газа и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 отгрузки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47,17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6F4EA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6F4EA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129,9</w:t>
            </w:r>
          </w:p>
        </w:tc>
      </w:tr>
      <w:tr w:rsidR="002F6C76" w:rsidRPr="008307F5" w:rsidTr="00883D53">
        <w:trPr>
          <w:trHeight w:val="364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883D53">
              <w:rPr>
                <w:rFonts w:ascii="Times New Roman" w:hAnsi="Times New Roman" w:cs="Times New Roman"/>
                <w:i/>
                <w:iCs/>
                <w:color w:val="000000"/>
              </w:rPr>
              <w:t>Пищевая и перерабатывающая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right"/>
            </w:pP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 отгрузки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30,38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88310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88310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60,6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Агропромышленный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right"/>
            </w:pP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Валовая продукция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1275,9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1623,3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88310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88310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101,92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Торговля и потребительский рынок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right"/>
            </w:pP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2678,1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2785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BB4A89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883103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191,2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платных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BB4A89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498,57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A15B2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220,22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437,5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Малое предпринимательство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both"/>
            </w:pPr>
          </w:p>
        </w:tc>
      </w:tr>
      <w:tr w:rsidR="002F6C76" w:rsidRPr="008307F5" w:rsidTr="00883D53">
        <w:trPr>
          <w:trHeight w:val="8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отгруженных товаров, выполненных работ, услугам силами 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107CB" w:rsidRDefault="00F107CB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1050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107CB" w:rsidRDefault="00F107CB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1152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107CB" w:rsidRDefault="00F107CB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107CB" w:rsidRDefault="00F107CB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194,89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Количество малых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107CB" w:rsidRDefault="00F107CB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107CB" w:rsidRDefault="00F107CB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107CB" w:rsidRDefault="00F107CB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107CB" w:rsidRDefault="00F107CB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73,57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Имущественные и земельные отношения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both"/>
            </w:pP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Доходы от  использования муниципального имущества  (аренда, продажа)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920A4F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920A4F">
              <w:rPr>
                <w:color w:val="000000"/>
              </w:rPr>
              <w:t>12,636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920A4F" w:rsidRDefault="00F107CB" w:rsidP="00883D53">
            <w:pPr>
              <w:spacing w:after="0" w:line="240" w:lineRule="auto"/>
              <w:jc w:val="center"/>
            </w:pPr>
            <w:r w:rsidRPr="00920A4F">
              <w:t>14,533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920A4F" w:rsidRDefault="00F107C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920A4F">
              <w:rPr>
                <w:color w:val="000000"/>
              </w:rPr>
              <w:t>16,908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920A4F" w:rsidRDefault="00F107C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920A4F">
              <w:rPr>
                <w:color w:val="000000"/>
              </w:rPr>
              <w:t>19,608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920A4F" w:rsidRDefault="00B418A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920A4F">
              <w:rPr>
                <w:color w:val="000000"/>
              </w:rPr>
              <w:t>19,257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920A4F" w:rsidRDefault="006E76EF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152,4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Количество земельных участков,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3061" w:rsidRDefault="00F107CB" w:rsidP="00883D53">
            <w:pPr>
              <w:spacing w:after="0" w:line="240" w:lineRule="auto"/>
              <w:jc w:val="center"/>
            </w:pPr>
            <w:r w:rsidRPr="00263061">
              <w:t>16719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3061" w:rsidRDefault="00F107C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15903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3061" w:rsidRDefault="00F107C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15660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91F8A" w:rsidRDefault="00391F8A" w:rsidP="00883D53">
            <w:pPr>
              <w:spacing w:after="0" w:line="240" w:lineRule="auto"/>
              <w:jc w:val="center"/>
            </w:pPr>
            <w:r w:rsidRPr="00391F8A">
              <w:t>15695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91F8A" w:rsidRDefault="00391F8A" w:rsidP="00883D53">
            <w:pPr>
              <w:spacing w:after="0" w:line="240" w:lineRule="auto"/>
              <w:jc w:val="center"/>
            </w:pPr>
            <w:r w:rsidRPr="00391F8A">
              <w:t>98</w:t>
            </w:r>
          </w:p>
        </w:tc>
      </w:tr>
      <w:tr w:rsidR="002F6C76" w:rsidRPr="008307F5" w:rsidTr="00883D53">
        <w:trPr>
          <w:trHeight w:val="98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Рост числа земельных участков, поставленных на кадастровый учет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отношению к предыдущему году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3061" w:rsidRDefault="00F107C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3061" w:rsidRDefault="00F107C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3061" w:rsidRDefault="00F107C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91F8A" w:rsidRDefault="00391F8A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391F8A">
              <w:rPr>
                <w:color w:val="000000"/>
              </w:rPr>
              <w:t>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91F8A" w:rsidRDefault="00391F8A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391F8A">
              <w:rPr>
                <w:color w:val="000000"/>
              </w:rPr>
              <w:t>89,5</w:t>
            </w:r>
          </w:p>
        </w:tc>
      </w:tr>
      <w:tr w:rsidR="002F6C76" w:rsidRPr="008307F5" w:rsidTr="00883D53">
        <w:trPr>
          <w:trHeight w:val="101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Доля оформленных прав  муниципальной собственности на объекты недвижимости от общего количества объектов, учтенных в реестре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A15B2" w:rsidRDefault="000A1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A15B2">
              <w:rPr>
                <w:color w:val="000000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A15B2" w:rsidRDefault="000A1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A15B2">
              <w:rPr>
                <w:color w:val="000000"/>
              </w:rPr>
              <w:t>100</w:t>
            </w:r>
          </w:p>
        </w:tc>
      </w:tr>
      <w:tr w:rsidR="002F6C76" w:rsidRPr="008307F5" w:rsidTr="00883D53">
        <w:trPr>
          <w:trHeight w:val="73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Доля выделенных земельных участков в счет долей в праве собственности на земельные участки из земель с/</w:t>
            </w:r>
            <w:proofErr w:type="spellStart"/>
            <w:r w:rsidRPr="00883D53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883D53">
              <w:rPr>
                <w:rFonts w:ascii="Times New Roman" w:hAnsi="Times New Roman" w:cs="Times New Roman"/>
                <w:color w:val="000000"/>
              </w:rPr>
              <w:t xml:space="preserve"> назначения (оформление паев на землю)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A15B2" w:rsidRDefault="000A1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A15B2">
              <w:rPr>
                <w:color w:val="000000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A15B2" w:rsidRDefault="006E76EF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2F6C76" w:rsidRPr="008307F5" w:rsidTr="00883D53">
        <w:trPr>
          <w:trHeight w:val="1102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Доля населения возрастной категории от 7 до 15 лет включительно, получивших услугу по отдыху и оздоровлению на базе стационарных учреждений (санаторные лагеря, загородные лагеря)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3061" w:rsidP="00883D53">
            <w:pPr>
              <w:spacing w:after="0" w:line="240" w:lineRule="auto"/>
              <w:jc w:val="center"/>
            </w:pPr>
            <w:r w:rsidRPr="00266D1F"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D747CC" w:rsidP="00883D53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D747CC">
              <w:rPr>
                <w:color w:val="000000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6E76EF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22,2</w:t>
            </w:r>
          </w:p>
        </w:tc>
      </w:tr>
      <w:tr w:rsidR="002F6C76" w:rsidRPr="008307F5" w:rsidTr="00883D53">
        <w:trPr>
          <w:trHeight w:val="75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Удельный вес детей в возрасте от 7 до 15 лет, охваченных всеми формами отдыха и оздоровления, к общему числу детей от 7 до 15 лет включительно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6D1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6D1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6D1F" w:rsidP="00883D53">
            <w:pPr>
              <w:spacing w:after="0" w:line="240" w:lineRule="auto"/>
              <w:jc w:val="center"/>
            </w:pPr>
            <w:r w:rsidRPr="00266D1F"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D747CC" w:rsidRDefault="00D747CC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D747CC">
              <w:rPr>
                <w:color w:val="000000"/>
              </w:rPr>
              <w:t>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D747CC" w:rsidRDefault="007E44A2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97,59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right"/>
              <w:rPr>
                <w:highlight w:val="yellow"/>
              </w:rPr>
            </w:pP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Объем платных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6D1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1,148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6D1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4,243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6D1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4,292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02A86" w:rsidRDefault="007E44A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02A86">
              <w:rPr>
                <w:color w:val="000000"/>
              </w:rPr>
              <w:t>4,310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02A86" w:rsidRDefault="00002A86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02A86">
              <w:rPr>
                <w:color w:val="000000"/>
              </w:rPr>
              <w:t>232,4</w:t>
            </w:r>
            <w:r w:rsidR="000D7064">
              <w:rPr>
                <w:color w:val="000000"/>
              </w:rPr>
              <w:t>7</w:t>
            </w:r>
          </w:p>
        </w:tc>
      </w:tr>
      <w:tr w:rsidR="002F6C76" w:rsidRPr="008307F5" w:rsidTr="00883D53">
        <w:trPr>
          <w:trHeight w:val="1098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 xml:space="preserve">Соотношение посещаемости населения платных </w:t>
            </w:r>
            <w:proofErr w:type="spellStart"/>
            <w:r w:rsidRPr="00883D53">
              <w:rPr>
                <w:rFonts w:ascii="Times New Roman" w:hAnsi="Times New Roman" w:cs="Times New Roman"/>
                <w:color w:val="000000"/>
              </w:rPr>
              <w:t>культурно-досуговых</w:t>
            </w:r>
            <w:proofErr w:type="spellEnd"/>
            <w:r w:rsidRPr="00883D53">
              <w:rPr>
                <w:rFonts w:ascii="Times New Roman" w:hAnsi="Times New Roman" w:cs="Times New Roman"/>
                <w:color w:val="000000"/>
              </w:rPr>
              <w:t xml:space="preserve"> мероприятий, проводимых государственными (муниципальными) учреждениями культуры к общему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268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248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223,05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520A4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520A46" w:rsidP="00883D53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520A46">
              <w:rPr>
                <w:color w:val="000000"/>
              </w:rPr>
              <w:t>42,55</w:t>
            </w:r>
          </w:p>
        </w:tc>
      </w:tr>
      <w:tr w:rsidR="002F6C76" w:rsidRPr="008307F5" w:rsidTr="00883D53">
        <w:trPr>
          <w:trHeight w:val="55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 xml:space="preserve">Обеспеченность </w:t>
            </w:r>
            <w:proofErr w:type="spellStart"/>
            <w:r w:rsidRPr="00883D53">
              <w:rPr>
                <w:rFonts w:ascii="Times New Roman" w:hAnsi="Times New Roman" w:cs="Times New Roman"/>
                <w:color w:val="000000"/>
              </w:rPr>
              <w:t>культурно-досуговыми</w:t>
            </w:r>
            <w:proofErr w:type="spellEnd"/>
            <w:r w:rsidRPr="00883D53">
              <w:rPr>
                <w:rFonts w:ascii="Times New Roman" w:hAnsi="Times New Roman" w:cs="Times New Roman"/>
                <w:color w:val="000000"/>
              </w:rPr>
              <w:t xml:space="preserve"> учреждениями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% от нормативной потребности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75,9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80,3</w:t>
            </w:r>
          </w:p>
        </w:tc>
      </w:tr>
      <w:tr w:rsidR="002F6C76" w:rsidRPr="008307F5" w:rsidTr="00883D53">
        <w:trPr>
          <w:trHeight w:val="59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Обеспеченность библиотеками, % от нормативной потребности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95,3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2F6C76" w:rsidP="00883D5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2F6C76" w:rsidP="00883D53">
            <w:pPr>
              <w:spacing w:after="0" w:line="240" w:lineRule="auto"/>
              <w:jc w:val="center"/>
            </w:pPr>
          </w:p>
        </w:tc>
      </w:tr>
      <w:tr w:rsidR="002F6C76" w:rsidRPr="008307F5" w:rsidTr="00883D53">
        <w:trPr>
          <w:trHeight w:val="74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Удельный вес лиц, сдавших единый государственный экзамен, от числа выпускников, участвовавших в едином государственном экзамене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97,98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43435D" w:rsidP="00883D53">
            <w:pPr>
              <w:spacing w:after="0" w:line="240" w:lineRule="auto"/>
              <w:jc w:val="center"/>
            </w:pPr>
            <w:r w:rsidRPr="00C8284E"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106,45</w:t>
            </w:r>
          </w:p>
        </w:tc>
      </w:tr>
      <w:tr w:rsidR="002F6C76" w:rsidRPr="008307F5" w:rsidTr="00883D53">
        <w:trPr>
          <w:trHeight w:val="51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Охват детей разными формами предоставления услуг дошкольного образования (от 3 до 7 лет)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</w:pPr>
            <w:r w:rsidRPr="00F375B2">
              <w:t>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520A4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520A4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81,42</w:t>
            </w:r>
          </w:p>
        </w:tc>
      </w:tr>
      <w:tr w:rsidR="002F6C76" w:rsidRPr="008307F5" w:rsidTr="00883D53">
        <w:trPr>
          <w:trHeight w:val="834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89,87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92,2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</w:pPr>
            <w:r w:rsidRPr="00F375B2"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520A4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520A4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161,1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2F6C76" w:rsidP="00883D5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2F6C76" w:rsidP="00883D53">
            <w:pPr>
              <w:spacing w:after="0" w:line="240" w:lineRule="auto"/>
              <w:jc w:val="center"/>
            </w:pPr>
          </w:p>
        </w:tc>
      </w:tr>
      <w:tr w:rsidR="002F6C76" w:rsidRPr="008307F5" w:rsidTr="00883D53">
        <w:trPr>
          <w:trHeight w:val="51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 xml:space="preserve">Младенческая смертность, на 1 тыс. </w:t>
            </w:r>
            <w:proofErr w:type="gramStart"/>
            <w:r w:rsidRPr="00883D53">
              <w:rPr>
                <w:rFonts w:ascii="Times New Roman" w:hAnsi="Times New Roman" w:cs="Times New Roman"/>
                <w:color w:val="000000"/>
              </w:rPr>
              <w:t>родившихся</w:t>
            </w:r>
            <w:proofErr w:type="gramEnd"/>
            <w:r w:rsidRPr="00883D53">
              <w:rPr>
                <w:rFonts w:ascii="Times New Roman" w:hAnsi="Times New Roman" w:cs="Times New Roman"/>
                <w:color w:val="000000"/>
              </w:rPr>
              <w:t xml:space="preserve"> живыми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чел.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15,8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 xml:space="preserve">Материнская смертность, на 100 тыс. </w:t>
            </w:r>
            <w:proofErr w:type="gramStart"/>
            <w:r w:rsidRPr="00883D53">
              <w:rPr>
                <w:rFonts w:ascii="Times New Roman" w:hAnsi="Times New Roman" w:cs="Times New Roman"/>
                <w:color w:val="000000"/>
              </w:rPr>
              <w:t>родившихся</w:t>
            </w:r>
            <w:proofErr w:type="gramEnd"/>
            <w:r w:rsidRPr="00883D53">
              <w:rPr>
                <w:rFonts w:ascii="Times New Roman" w:hAnsi="Times New Roman" w:cs="Times New Roman"/>
                <w:color w:val="000000"/>
              </w:rPr>
              <w:t xml:space="preserve"> живыми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</w:pPr>
            <w:r w:rsidRPr="00F375B2"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</w:pPr>
            <w:r w:rsidRPr="00F375B2">
              <w:t>0</w:t>
            </w:r>
          </w:p>
        </w:tc>
      </w:tr>
      <w:tr w:rsidR="002F6C76" w:rsidRPr="008307F5" w:rsidTr="00883D53">
        <w:trPr>
          <w:trHeight w:val="74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 xml:space="preserve">Смертность населения (без показателя смертности от внешних причин), количество умерших на 100 тыс. чел.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1303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1294,8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1711,2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1745,9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178,6</w:t>
            </w:r>
          </w:p>
        </w:tc>
      </w:tr>
      <w:tr w:rsidR="002F6C76" w:rsidRPr="00A07BEF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Средняя продолжительность жизни,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лет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F37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F37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F37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F37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BA725B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100,29</w:t>
            </w:r>
          </w:p>
        </w:tc>
      </w:tr>
      <w:tr w:rsidR="002F6C76" w:rsidRPr="00A07BEF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</w:pPr>
          </w:p>
        </w:tc>
      </w:tr>
      <w:tr w:rsidR="002F6C76" w:rsidRPr="00A07BEF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Удельный вес населения, занимающегося физической культурой и спортом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F37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52,1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F37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F37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F375B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0D7064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154,64</w:t>
            </w:r>
          </w:p>
        </w:tc>
      </w:tr>
      <w:tr w:rsidR="002F6C76" w:rsidRPr="00A07BEF" w:rsidTr="00883D53">
        <w:trPr>
          <w:trHeight w:val="42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Обеспеченность спортивными залами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7066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7066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7305,5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7305,5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112,23</w:t>
            </w:r>
          </w:p>
        </w:tc>
      </w:tr>
      <w:tr w:rsidR="002F6C76" w:rsidRPr="00A07BEF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Обеспеченность плоскостными сооружениями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18238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19038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19038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19038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153,65</w:t>
            </w:r>
          </w:p>
        </w:tc>
      </w:tr>
      <w:tr w:rsidR="002F6C76" w:rsidRPr="00A07BEF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3D53">
              <w:rPr>
                <w:rFonts w:ascii="Times New Roman" w:hAnsi="Times New Roman" w:cs="Times New Roman"/>
                <w:color w:val="000000"/>
              </w:rPr>
              <w:t>Обеспеченность плавательными бассейнами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375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375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100</w:t>
            </w:r>
          </w:p>
        </w:tc>
      </w:tr>
      <w:tr w:rsidR="002F6C76" w:rsidRPr="00A07BEF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защита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883D53">
            <w:pPr>
              <w:spacing w:after="0" w:line="240" w:lineRule="auto"/>
              <w:jc w:val="center"/>
            </w:pPr>
          </w:p>
        </w:tc>
      </w:tr>
      <w:tr w:rsidR="002F6C76" w:rsidRPr="00A07BEF" w:rsidTr="00883D53">
        <w:trPr>
          <w:trHeight w:val="8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>Доля семей, получающих жилищные субсидии на оплату жилого помещения и коммунальных услуг, в общем количестве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2,07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83,3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/>
                <w:b/>
                <w:bCs/>
                <w:color w:val="000000"/>
              </w:rPr>
              <w:t>Безопасность жизнедеятельности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highlight w:val="yellow"/>
              </w:rPr>
            </w:pPr>
          </w:p>
        </w:tc>
      </w:tr>
      <w:tr w:rsidR="002F6C76" w:rsidRPr="008307F5" w:rsidTr="00883D53">
        <w:trPr>
          <w:trHeight w:val="432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026BEE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>Уровень преступности на 100 тыс</w:t>
            </w:r>
            <w:proofErr w:type="gramStart"/>
            <w:r w:rsidRPr="00883D53">
              <w:rPr>
                <w:rFonts w:ascii="Times New Roman" w:hAnsi="Times New Roman"/>
                <w:color w:val="000000"/>
              </w:rPr>
              <w:t>.ч</w:t>
            </w:r>
            <w:proofErr w:type="gramEnd"/>
            <w:r w:rsidRPr="00883D53">
              <w:rPr>
                <w:rFonts w:ascii="Times New Roman" w:hAnsi="Times New Roman"/>
                <w:color w:val="000000"/>
              </w:rPr>
              <w:t>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26BEE">
              <w:rPr>
                <w:color w:val="000000"/>
              </w:rPr>
              <w:t>1674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26BEE">
              <w:rPr>
                <w:color w:val="000000"/>
              </w:rPr>
              <w:t>1793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center"/>
            </w:pPr>
            <w:r w:rsidRPr="00026BEE">
              <w:t>1852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26BEE">
              <w:rPr>
                <w:color w:val="000000"/>
              </w:rPr>
              <w:t>1604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026BEE">
              <w:rPr>
                <w:color w:val="000000"/>
              </w:rPr>
              <w:t>74,05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/>
                <w:b/>
                <w:bCs/>
                <w:color w:val="000000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026BEE" w:rsidP="00883D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 xml:space="preserve">Ввод жилья в эксплуатацию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тыс.кв.м.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2,718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3,067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3,641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4,087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150,36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026BEE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111,37</w:t>
            </w:r>
          </w:p>
        </w:tc>
      </w:tr>
      <w:tr w:rsidR="002F6C76" w:rsidRPr="008307F5" w:rsidTr="00883D53">
        <w:trPr>
          <w:trHeight w:val="33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 xml:space="preserve"> в том числе, </w:t>
            </w:r>
            <w:proofErr w:type="gramStart"/>
            <w:r w:rsidRPr="00883D53">
              <w:rPr>
                <w:rFonts w:ascii="Times New Roman" w:hAnsi="Times New Roman"/>
                <w:color w:val="000000"/>
              </w:rPr>
              <w:t>введенная</w:t>
            </w:r>
            <w:proofErr w:type="gramEnd"/>
            <w:r w:rsidRPr="00883D53">
              <w:rPr>
                <w:rFonts w:ascii="Times New Roman" w:hAnsi="Times New Roman"/>
                <w:color w:val="000000"/>
              </w:rPr>
              <w:t xml:space="preserve"> в действие за отчетный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162,39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883D53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2F6C76" w:rsidRPr="008307F5" w:rsidTr="00883D53">
        <w:trPr>
          <w:trHeight w:val="78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>Доля населения, обеспеченного питьевой водой отвечающей требованиям безопасности, в общей численности населения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406B00">
              <w:rPr>
                <w:color w:val="000000"/>
              </w:rPr>
              <w:t>58,5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right"/>
              <w:rPr>
                <w:color w:val="000000"/>
              </w:rPr>
            </w:pPr>
            <w:r w:rsidRPr="00406B00">
              <w:rPr>
                <w:color w:val="000000"/>
              </w:rPr>
              <w:t>58,9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D36714" w:rsidP="00883D53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5A46FE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5A46FE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83,33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>Уровень износа коммунальной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5A46FE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7B2AD8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93,54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>Удельный вес ветхого и аварийного жилищного фонда от общего объема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</w:pPr>
            <w:r w:rsidRPr="00406B00">
              <w:t>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100</w:t>
            </w:r>
          </w:p>
        </w:tc>
      </w:tr>
      <w:tr w:rsidR="002F6C76" w:rsidRPr="008307F5" w:rsidTr="00883D53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>Доля убыточных организаций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</w:pPr>
            <w:r w:rsidRPr="00406B00">
              <w:t>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</w:pPr>
            <w:r w:rsidRPr="00406B00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5A46FE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7B2AD8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175,4</w:t>
            </w:r>
          </w:p>
        </w:tc>
      </w:tr>
      <w:tr w:rsidR="002F6C76" w:rsidRPr="008307F5" w:rsidTr="00883D53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883D53">
              <w:rPr>
                <w:rFonts w:ascii="Times New Roman" w:hAnsi="Times New Roman"/>
                <w:b/>
                <w:bCs/>
                <w:color w:val="000000"/>
              </w:rPr>
              <w:t>Транспорт и транспортная инфраструктура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2F6C76" w:rsidP="00883D53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2F6C76" w:rsidP="00883D53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2F6C76" w:rsidP="00883D53">
            <w:pPr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2F6C76" w:rsidP="00883D53">
            <w:pPr>
              <w:spacing w:after="0" w:line="240" w:lineRule="auto"/>
              <w:jc w:val="center"/>
            </w:pPr>
          </w:p>
        </w:tc>
      </w:tr>
      <w:tr w:rsidR="002F6C76" w:rsidRPr="008307F5" w:rsidTr="00883D53">
        <w:trPr>
          <w:trHeight w:val="135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Pr="00883D53" w:rsidRDefault="002F6C76" w:rsidP="00883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83D53">
              <w:rPr>
                <w:rFonts w:ascii="Times New Roman" w:hAnsi="Times New Roman"/>
                <w:color w:val="000000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883D5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79,2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A630E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78,74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A630E2" w:rsidP="00883D53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97,3</w:t>
            </w:r>
          </w:p>
        </w:tc>
      </w:tr>
    </w:tbl>
    <w:p w:rsidR="002F6C76" w:rsidRDefault="002F6C76" w:rsidP="00883D53">
      <w:pPr>
        <w:spacing w:after="0" w:line="240" w:lineRule="auto"/>
      </w:pP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3D53" w:rsidRDefault="00883D53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A91" w:rsidRDefault="00C16A91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A91" w:rsidRDefault="00C16A91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A91" w:rsidRDefault="00C16A91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A91" w:rsidRDefault="00C16A91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A91" w:rsidRDefault="00C16A91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A91" w:rsidRDefault="00C16A91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A91" w:rsidRDefault="00C16A91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6A91" w:rsidRDefault="00C16A91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F6C76" w:rsidRDefault="00A630E2" w:rsidP="00883D53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2F6C76">
        <w:rPr>
          <w:sz w:val="24"/>
          <w:szCs w:val="24"/>
        </w:rPr>
        <w:t>риложение</w:t>
      </w:r>
      <w:r w:rsidR="009E4F0D">
        <w:rPr>
          <w:sz w:val="24"/>
          <w:szCs w:val="24"/>
        </w:rPr>
        <w:t xml:space="preserve"> </w:t>
      </w:r>
      <w:r w:rsidR="002F6C76">
        <w:rPr>
          <w:sz w:val="24"/>
          <w:szCs w:val="24"/>
        </w:rPr>
        <w:t xml:space="preserve"> 4</w:t>
      </w: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к решению Совета депутатов</w:t>
      </w: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муниципального образования</w:t>
      </w: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«</w:t>
      </w:r>
      <w:proofErr w:type="spellStart"/>
      <w:r>
        <w:rPr>
          <w:rFonts w:ascii="Times New Roman" w:hAnsi="Times New Roman"/>
          <w:lang w:eastAsia="en-US"/>
        </w:rPr>
        <w:t>Мухоршибирский</w:t>
      </w:r>
      <w:proofErr w:type="spellEnd"/>
      <w:r>
        <w:rPr>
          <w:rFonts w:ascii="Times New Roman" w:hAnsi="Times New Roman"/>
          <w:lang w:eastAsia="en-US"/>
        </w:rPr>
        <w:t xml:space="preserve"> район» </w:t>
      </w:r>
    </w:p>
    <w:p w:rsidR="009E4F0D" w:rsidRPr="009E4F0D" w:rsidRDefault="009E4F0D" w:rsidP="00883D53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9E4F0D">
        <w:rPr>
          <w:rFonts w:ascii="Times New Roman" w:eastAsia="Times New Roman" w:hAnsi="Times New Roman" w:cs="Times New Roman"/>
          <w:color w:val="000000"/>
          <w:lang w:eastAsia="en-US"/>
        </w:rPr>
        <w:t>от  «04» декабря 2025 г. №</w:t>
      </w:r>
      <w:r w:rsidR="003E24FB">
        <w:rPr>
          <w:rFonts w:ascii="Times New Roman" w:eastAsia="Times New Roman" w:hAnsi="Times New Roman" w:cs="Times New Roman"/>
          <w:color w:val="000000"/>
          <w:lang w:eastAsia="en-US"/>
        </w:rPr>
        <w:t xml:space="preserve"> 43</w:t>
      </w:r>
    </w:p>
    <w:p w:rsidR="009E4F0D" w:rsidRDefault="009E4F0D" w:rsidP="00883D53">
      <w:pPr>
        <w:spacing w:after="0" w:line="240" w:lineRule="auto"/>
        <w:jc w:val="right"/>
        <w:rPr>
          <w:rFonts w:ascii="Times New Roman" w:hAnsi="Times New Roman"/>
          <w:lang w:eastAsia="en-US"/>
        </w:rPr>
      </w:pPr>
    </w:p>
    <w:p w:rsidR="002F6C76" w:rsidRDefault="002F6C76" w:rsidP="00883D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2F6C76" w:rsidRPr="007072C3" w:rsidRDefault="002F6C76" w:rsidP="00883D53">
      <w:pPr>
        <w:spacing w:after="0" w:line="240" w:lineRule="auto"/>
        <w:jc w:val="center"/>
        <w:rPr>
          <w:rFonts w:ascii="Times New Roman" w:hAnsi="Times New Roman"/>
        </w:rPr>
      </w:pPr>
      <w:r w:rsidRPr="007072C3">
        <w:rPr>
          <w:rFonts w:ascii="Times New Roman" w:hAnsi="Times New Roman"/>
          <w:sz w:val="28"/>
          <w:szCs w:val="28"/>
        </w:rPr>
        <w:t>Перечень инвестиционных проектов реализуемых и планируемых к реализации в рамках Стратегии</w:t>
      </w:r>
      <w:r>
        <w:rPr>
          <w:rFonts w:ascii="Times New Roman" w:hAnsi="Times New Roman"/>
          <w:sz w:val="28"/>
          <w:szCs w:val="28"/>
        </w:rPr>
        <w:t xml:space="preserve"> -2035</w:t>
      </w:r>
    </w:p>
    <w:tbl>
      <w:tblPr>
        <w:tblpPr w:leftFromText="180" w:rightFromText="180" w:vertAnchor="text" w:horzAnchor="margin" w:tblpXSpec="center" w:tblpY="195"/>
        <w:tblW w:w="15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1984"/>
        <w:gridCol w:w="2381"/>
        <w:gridCol w:w="993"/>
        <w:gridCol w:w="708"/>
        <w:gridCol w:w="850"/>
        <w:gridCol w:w="709"/>
        <w:gridCol w:w="851"/>
        <w:gridCol w:w="850"/>
        <w:gridCol w:w="709"/>
        <w:gridCol w:w="709"/>
        <w:gridCol w:w="708"/>
        <w:gridCol w:w="29"/>
        <w:gridCol w:w="822"/>
        <w:gridCol w:w="1275"/>
        <w:gridCol w:w="1163"/>
        <w:gridCol w:w="33"/>
      </w:tblGrid>
      <w:tr w:rsidR="00471D71" w:rsidRPr="007072C3" w:rsidTr="003E24FB">
        <w:trPr>
          <w:gridAfter w:val="1"/>
          <w:wAfter w:w="33" w:type="dxa"/>
          <w:trHeight w:val="144"/>
        </w:trPr>
        <w:tc>
          <w:tcPr>
            <w:tcW w:w="9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Инвестиционный проект с указанием географического положения</w:t>
            </w:r>
          </w:p>
        </w:tc>
        <w:tc>
          <w:tcPr>
            <w:tcW w:w="19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Инициатор</w:t>
            </w:r>
          </w:p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  <w:tc>
          <w:tcPr>
            <w:tcW w:w="238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Суть проекта</w:t>
            </w:r>
          </w:p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(с указанием проектной  мощности, года выхода на </w:t>
            </w:r>
            <w:proofErr w:type="spellStart"/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/м)</w:t>
            </w:r>
          </w:p>
        </w:tc>
        <w:tc>
          <w:tcPr>
            <w:tcW w:w="496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Объем инвестиций по проекту, тыс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1446" w:type="dxa"/>
            <w:gridSpan w:val="3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Требуемая инфраструктура с указанием мощности (</w:t>
            </w:r>
            <w:r w:rsidRPr="007072C3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транспортная,  </w:t>
            </w:r>
            <w:proofErr w:type="spellStart"/>
            <w:r w:rsidRPr="007072C3">
              <w:rPr>
                <w:rFonts w:ascii="Times New Roman" w:hAnsi="Times New Roman"/>
                <w:i/>
                <w:iCs/>
                <w:sz w:val="16"/>
                <w:szCs w:val="16"/>
              </w:rPr>
              <w:t>электросетевая</w:t>
            </w:r>
            <w:proofErr w:type="spellEnd"/>
            <w:r w:rsidRPr="007072C3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инфраструктура, водоснабжение, связь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260" w:type="dxa"/>
            <w:gridSpan w:val="3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72C3">
              <w:rPr>
                <w:rFonts w:ascii="Times New Roman" w:hAnsi="Times New Roman"/>
                <w:bCs/>
                <w:sz w:val="16"/>
                <w:szCs w:val="16"/>
              </w:rPr>
              <w:t>Степень проработки</w:t>
            </w:r>
          </w:p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bCs/>
                <w:sz w:val="16"/>
                <w:szCs w:val="16"/>
              </w:rPr>
              <w:t xml:space="preserve"> проекта (наличие бизнес-плана, ПСД, </w:t>
            </w:r>
            <w:proofErr w:type="spellStart"/>
            <w:r w:rsidRPr="007072C3">
              <w:rPr>
                <w:rFonts w:ascii="Times New Roman" w:hAnsi="Times New Roman"/>
                <w:bCs/>
                <w:sz w:val="16"/>
                <w:szCs w:val="16"/>
              </w:rPr>
              <w:t>госэкспертизы</w:t>
            </w:r>
            <w:proofErr w:type="spellEnd"/>
            <w:r w:rsidRPr="007072C3">
              <w:rPr>
                <w:rFonts w:ascii="Times New Roman" w:hAnsi="Times New Roman"/>
                <w:bCs/>
                <w:sz w:val="16"/>
                <w:szCs w:val="16"/>
              </w:rPr>
              <w:t xml:space="preserve"> и т.д.)</w:t>
            </w:r>
          </w:p>
        </w:tc>
      </w:tr>
      <w:tr w:rsidR="00471D71" w:rsidRPr="007072C3" w:rsidTr="003E24FB">
        <w:trPr>
          <w:trHeight w:val="590"/>
        </w:trPr>
        <w:tc>
          <w:tcPr>
            <w:tcW w:w="9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31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В том числе по источникам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Фактически профинансировано</w:t>
            </w: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занятых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по проекту</w:t>
            </w:r>
          </w:p>
        </w:tc>
        <w:tc>
          <w:tcPr>
            <w:tcW w:w="851" w:type="dxa"/>
            <w:gridSpan w:val="2"/>
            <w:vMerge w:val="restart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Объем ежегодных налоговых поступлений, млн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275" w:type="dxa"/>
            <w:vMerge w:val="restart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Merge w:val="restart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D71" w:rsidRPr="007072C3" w:rsidTr="003E24FB">
        <w:trPr>
          <w:trHeight w:val="144"/>
        </w:trPr>
        <w:tc>
          <w:tcPr>
            <w:tcW w:w="9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ФБ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РБ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ВИ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Сохраняемые рабочие места</w:t>
            </w:r>
          </w:p>
        </w:tc>
        <w:tc>
          <w:tcPr>
            <w:tcW w:w="708" w:type="dxa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Вновь создаваемые рабочие места</w:t>
            </w:r>
          </w:p>
        </w:tc>
        <w:tc>
          <w:tcPr>
            <w:tcW w:w="851" w:type="dxa"/>
            <w:gridSpan w:val="2"/>
            <w:vMerge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Merge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D71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Реализующиеся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C16A91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АО Разрез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Тугнуйский</w:t>
            </w:r>
            <w:proofErr w:type="spellEnd"/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C16A91" w:rsidRDefault="00471D71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Освоение Никольского месторождения каменных углей и развитие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Тугнуйского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угольного разреза с выходом на объем добычи 12,5 млн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>онн.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1850000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1850000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873000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2018-2035 г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708" w:type="dxa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851" w:type="dxa"/>
            <w:gridSpan w:val="2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275" w:type="dxa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Проект реализуется</w:t>
            </w:r>
          </w:p>
        </w:tc>
      </w:tr>
      <w:tr w:rsidR="00471D71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C16A91" w:rsidRDefault="00471D71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C16A91" w:rsidRDefault="00471D71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солнечной электростанции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Мухоршибирь на 100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Мвт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75" w:type="dxa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96" w:type="dxa"/>
            <w:gridSpan w:val="2"/>
          </w:tcPr>
          <w:p w:rsidR="00471D71" w:rsidRPr="007072C3" w:rsidRDefault="00471D71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Кусотинское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ФАП в улусе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Кусоты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МО СП </w:t>
            </w:r>
            <w:r w:rsidRPr="00C16A91">
              <w:rPr>
                <w:rFonts w:ascii="Times New Roman" w:hAnsi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Калиновское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Строительство ФАП 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r w:rsidRPr="00C16A91">
              <w:rPr>
                <w:rFonts w:ascii="Times New Roman" w:hAnsi="Times New Roman"/>
                <w:sz w:val="20"/>
                <w:szCs w:val="20"/>
              </w:rPr>
              <w:lastRenderedPageBreak/>
              <w:t>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lastRenderedPageBreak/>
              <w:t>10000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Подлопатинское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ВА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Кусотинское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ФАП в улусе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Шинестуй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Хошун-Узурское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ФАП в улусе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Харьястка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Тугнуйское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ФАП в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>. Степной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Строительство СПИ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Д-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лаборатории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AD458F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Капитальный ремонт детского отделения и лаборатории ГБУЗ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Мухоршибирская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ЦРБ»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73972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73232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AD458F" w:rsidRDefault="003A76BE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Капитальный ремонт главного корпуса ГБУЗ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Мухоршибирская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ЦРБ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4070F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423575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4070F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419339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AD458F">
              <w:rPr>
                <w:rFonts w:ascii="Times New Roman" w:hAnsi="Times New Roman"/>
                <w:sz w:val="16"/>
                <w:szCs w:val="16"/>
              </w:rPr>
              <w:t>4236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7072C3">
              <w:rPr>
                <w:sz w:val="16"/>
                <w:szCs w:val="16"/>
              </w:rPr>
              <w:t>-2028 г.г.</w:t>
            </w:r>
          </w:p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Капитальный ремонт здания поликлиники  ГБУЗ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Мухоршибирская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ЦРБ»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106890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105821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1069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B22106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:rsidR="003A76BE" w:rsidRPr="00B22106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AD458F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B22106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Харашибирское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Капитальный ремонт МБОУ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Харашибирская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СОШ»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F7232B" w:rsidP="00883D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093EFA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3EF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3A76BE" w:rsidRPr="00B22106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:rsidR="003A76BE" w:rsidRPr="00B22106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96" w:type="dxa"/>
            <w:gridSpan w:val="2"/>
          </w:tcPr>
          <w:p w:rsidR="003A76BE" w:rsidRPr="00B22106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«Барское»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  <w:r w:rsidR="00F7232B" w:rsidRPr="00C16A91">
              <w:rPr>
                <w:rFonts w:ascii="Times New Roman" w:hAnsi="Times New Roman"/>
                <w:sz w:val="20"/>
                <w:szCs w:val="20"/>
              </w:rPr>
              <w:t>МБОУ «Барская ООШ»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7232B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7232B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7232B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F7232B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7232B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Новозаганское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Хошун-Узурское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Харашибирское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Калиновское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Цолгинское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Подлопатинское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Шаралдайское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Саганнурское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«Барское», «Никольское»,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Хонхолойское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B65839" w:rsidRPr="00C16A91" w:rsidRDefault="00B6583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Реконструкция, модернизация водозаборных сооружений в селах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7232B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  <w:r w:rsidR="003A76BE" w:rsidRPr="007072C3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F7232B" w:rsidRDefault="00F7232B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232B">
              <w:rPr>
                <w:rFonts w:ascii="Times New Roman" w:hAnsi="Times New Roman"/>
                <w:sz w:val="16"/>
                <w:szCs w:val="16"/>
              </w:rPr>
              <w:t>4750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F7232B" w:rsidRDefault="00F7232B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232B"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50500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2025-2029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Новозаганское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водовода в местах комплексной застройки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Новый-Заган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D2734" w:rsidRDefault="003A76BE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0D2734">
              <w:rPr>
                <w:rFonts w:ascii="Times New Roman" w:hAnsi="Times New Roman"/>
                <w:sz w:val="16"/>
                <w:szCs w:val="16"/>
              </w:rPr>
              <w:t>300 000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D2734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2734">
              <w:rPr>
                <w:rFonts w:ascii="Times New Roman" w:hAnsi="Times New Roman"/>
                <w:sz w:val="16"/>
                <w:szCs w:val="16"/>
              </w:rPr>
              <w:t>300 000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848F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="003A76BE" w:rsidRPr="00C16A91">
              <w:rPr>
                <w:rFonts w:ascii="Times New Roman" w:hAnsi="Times New Roman"/>
                <w:sz w:val="20"/>
                <w:szCs w:val="20"/>
              </w:rPr>
              <w:t>одернизация котельной «Квартальная» в с</w:t>
            </w:r>
            <w:proofErr w:type="gramStart"/>
            <w:r w:rsidR="003A76BE" w:rsidRPr="00C16A9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="003A76BE" w:rsidRPr="00C16A91">
              <w:rPr>
                <w:rFonts w:ascii="Times New Roman" w:hAnsi="Times New Roman"/>
                <w:sz w:val="20"/>
                <w:szCs w:val="20"/>
              </w:rPr>
              <w:t>ухоршибирь (закрытие 2-х котельных в рамках соблюдения санитарных норм)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6000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81DCA">
              <w:rPr>
                <w:rFonts w:ascii="Times New Roman" w:hAnsi="Times New Roman"/>
                <w:sz w:val="16"/>
                <w:szCs w:val="16"/>
              </w:rPr>
              <w:t>260000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14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Саганнурское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Новозаганское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подстанций в местах комплексной застройки с. Мухоршибирь, п.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Саган-Нур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,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Новый-Заган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-6 ед.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072C3">
              <w:rPr>
                <w:rFonts w:ascii="Times New Roman" w:hAnsi="Times New Roman"/>
                <w:sz w:val="16"/>
                <w:szCs w:val="16"/>
                <w:lang w:eastAsia="en-US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994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Новозаганское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Детского сада на 100 мест в с.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Новый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346338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346338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2027-2028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«Никольское»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Капитальный ремонт  школы на 170 мест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Никольск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Мухоршибирского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Хонхолойское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Кап. Ремонт школы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Хонхолой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Калиновское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 ремонт школы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Подлопатинское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 ремонт школы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Нарсатуйское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»"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 ремонт школы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у.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Сутай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Бомское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 ремонт школы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у. Бом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МО СП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Тугнуйское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 ремонт школы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Тугнуй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Цолгинское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Кап ремонт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Гашейской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СОШ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Цолгинское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Кап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емонт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Цолгинской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 СОШ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Хошун-Узурское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 ремонт школы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у.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Хошун-Узур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Шаралдайское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Кап ремонт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Шаралдайской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Кап. Ремонт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Мухоршибирской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СОШ №2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117757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115402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2355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Кап. Ремонт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Мухоршибирской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СОШ №1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180324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176717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3607 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МБДОУ «Центр развития ребенк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детский сад  «Звездочка»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120321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117914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2407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МБДОУ «Центр развития ребенка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детский сад   «Сказка»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116444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114115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2329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Хошун-Узурское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МБДОУ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Хошун-Узурский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Туяа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Кусотинское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МБДОУ «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Кусотинский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детский сад «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Сэсэг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2032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967F6D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Псд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 xml:space="preserve"> нет</w:t>
            </w: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Цолгинское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спортивного зала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Гашей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50960</w:t>
            </w:r>
            <w:r w:rsidR="003A76B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Калиновское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спортивного зала в улусе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Галтай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28500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C16A91" w:rsidRDefault="003A76BE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спортивной площадки с искусственным покрытием в с. Мухоршибирь, ул.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Рабочая</w:t>
            </w:r>
            <w:proofErr w:type="gram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156</w:t>
            </w:r>
            <w:r w:rsidR="003A76BE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12926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9925C9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Подлопатин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спортивной площадки с искусственным покрытием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7072C3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Калиновское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спортивной площадки с искусственным покрытием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Капитальный ремонт  стадиона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Мухоршибирь, МБОУ СОШ №1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88200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Капитальный ремонт  стадиона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Мухоршибирь, МБОУ СОШ №2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98050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96089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Администрация МО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и приобретение жилья молодым специалистам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71250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3750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-2035гг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0906A8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Новозаганское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ООО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Тугнуй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комбикормового завода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6500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6500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2026-2027</w:t>
            </w:r>
            <w:r w:rsidRPr="000906A8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9925C9" w:rsidRPr="000906A8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Харашибирское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ЗАО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Сутайское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Строительство откормочной площадки КРС на 400гол.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2025-2026гг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Нарсатуйское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ЗАО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Сутайское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Цех по производству мясных полуфабрикатов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ПК «Хлебные традиции» кондитерский цех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Пдлопатинское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экологического лагеря на территории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алтачейского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заказника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Шаралдайское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моста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Шаралдай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35280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в работе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Новозаганское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ДК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Старый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27500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27500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разработано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Хонхолойское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ДК  на 100 мест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Хонхолой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Мухоршибирского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 Республики Бурятия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разработана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Цолгинское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ДК  на 100 мест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у.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Цолга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Мухоршибирского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Республики Бурятия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2028-2029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 автомобильных дорог : ул. Смолина,  Советская, 30 лет Победы, в с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379854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367458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2026-2028г</w:t>
            </w:r>
          </w:p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разработано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автомобильной дороги по ул. Доржиева, Заречная, Медиков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134000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129980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4020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Проект реализовывается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  <w:p w:rsidR="009925C9" w:rsidRPr="00C16A91" w:rsidRDefault="009925C9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Восстановление транспортно-эксплуатационного состояния автодороги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Тугнуй-Шинестуй-Кусоты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(участок от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.Х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>ошун-Узур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- до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у.Кусоты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91000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81DCA">
              <w:rPr>
                <w:rFonts w:ascii="Times New Roman" w:hAnsi="Times New Roman"/>
                <w:sz w:val="16"/>
                <w:szCs w:val="16"/>
              </w:rPr>
              <w:t>91000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2029-2030г.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  <w:p w:rsidR="009925C9" w:rsidRPr="00C16A91" w:rsidRDefault="009925C9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Капитальный ремонт автомобильной дороги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Хошун-Узу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р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Никольск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706AD">
              <w:rPr>
                <w:rFonts w:ascii="Times New Roman" w:hAnsi="Times New Roman"/>
                <w:sz w:val="16"/>
                <w:szCs w:val="16"/>
              </w:rPr>
              <w:t>650000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2030-2035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модульного спортивного зала для занятий адаптивными видами спорта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Мухоршибирь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КП есть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Саганнурское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очистных сооружений хозяйственн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бытовых сточных вод в п.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Саган-Нур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F5E7E">
              <w:rPr>
                <w:rFonts w:ascii="Times New Roman" w:hAnsi="Times New Roman" w:cs="Times New Roman"/>
                <w:sz w:val="18"/>
                <w:szCs w:val="18"/>
              </w:rPr>
              <w:t>964200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858620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8678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4824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92078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2026-2027гг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  <w:p w:rsidR="009925C9" w:rsidRPr="00C16A91" w:rsidRDefault="009925C9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автомобильной дороги Мухоршибир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ь-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цолга-балта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км 36+700м-км56 в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Мухоршибирском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районе РБ 2 этап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570918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554290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16628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2026-2027гг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A17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  <w:p w:rsidR="009925C9" w:rsidRPr="00C16A91" w:rsidRDefault="009925C9" w:rsidP="00A17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моста в улусе Бом через р.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Тугнуйка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34 км автомобильной дороги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Хошун-Узу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Никольск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89939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87241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2026-2027гг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в экспертизе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A17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  <w:p w:rsidR="009925C9" w:rsidRPr="00C16A91" w:rsidRDefault="009925C9" w:rsidP="00A17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моста в с. Хонхолой через р.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Сангурайка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Партизанская</w:t>
            </w:r>
            <w:proofErr w:type="gram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121604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117956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2027-2028гг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в экспертизе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A17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  <w:p w:rsidR="009925C9" w:rsidRPr="00C16A91" w:rsidRDefault="009925C9" w:rsidP="00A17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 «Комитет по УИ и МХ»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моста </w:t>
            </w:r>
            <w:proofErr w:type="gram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Куготы</w:t>
            </w:r>
            <w:proofErr w:type="spellEnd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реку </w:t>
            </w:r>
            <w:proofErr w:type="spellStart"/>
            <w:r w:rsidRPr="00C16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Сухара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разрабатывается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Саган-Нурское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Развитие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электросетевого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комплекса в п.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Саган-Нур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Мухоршибирского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32000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32000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2026-2028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МО СП</w:t>
            </w:r>
          </w:p>
          <w:p w:rsidR="009925C9" w:rsidRPr="00C16A91" w:rsidRDefault="009925C9" w:rsidP="00883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Саган-Нурское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Проектирование и строительство полигона твердых   коммунальных отходов в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>аган-Нур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Мухоршибирского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4070F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70FE"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4070FE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70FE"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2028-2029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Проектирование и строительство полигона твердых коммунальных отходов   в  с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>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892222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CB4EFF">
              <w:rPr>
                <w:rFonts w:ascii="Times New Roman" w:hAnsi="Times New Roman"/>
                <w:sz w:val="16"/>
                <w:szCs w:val="16"/>
              </w:rPr>
              <w:t>892222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разрабатывается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мусоросортировочной станции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364104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364104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2029-2030гг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 разрабатывается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Подлопатинское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Инженерная защита от затопления водами р. Хилок с. 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Подлопатки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>Мухоршибирского</w:t>
            </w:r>
            <w:proofErr w:type="spellEnd"/>
            <w:r w:rsidRPr="00C16A91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-2030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«Сага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н-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Нурское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A17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Строительство внешнего электроснабжения Никольского каменн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угольного месторождения ВЛ35 на подстанции 35/6 КВ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2025-2035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Благ</w:t>
            </w:r>
            <w:r w:rsidR="00A17F00">
              <w:rPr>
                <w:rFonts w:ascii="Times New Roman" w:hAnsi="Times New Roman"/>
                <w:sz w:val="20"/>
                <w:szCs w:val="20"/>
              </w:rPr>
              <w:t>оустройство перекрестка ул. Дорж</w:t>
            </w:r>
            <w:r w:rsidRPr="00C16A91">
              <w:rPr>
                <w:rFonts w:ascii="Times New Roman" w:hAnsi="Times New Roman"/>
                <w:sz w:val="20"/>
                <w:szCs w:val="20"/>
              </w:rPr>
              <w:t>иева, Ленина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Строительство детской игровой площадки на территории МСШ №1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5390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Проектирование и строительство Дома молодежи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Мухоршщибирь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258000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2026-2028гг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C16A91" w:rsidRDefault="009925C9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Проектирование и строительство плавательного бассейна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1D64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967F6D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C16A91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Шаралдайское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C16A91" w:rsidRDefault="001A1D64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Проведение работ по ликвидации накопленного вреда окружающей среде «Свалка твердых коммунальных отходов 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Шаралдай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1D64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967F6D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C16A91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Хонхолойское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C16A91" w:rsidRDefault="001A1D64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Проведение работ по ликвидации накопленного вреда окружающей среде «Свалка твердых коммунальных отходов в с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.Х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онхолой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1D64" w:rsidRPr="00967F6D" w:rsidTr="003E24FB">
        <w:trPr>
          <w:trHeight w:val="560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967F6D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C16A91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Новозаганское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C16A91" w:rsidRDefault="001A1D64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 xml:space="preserve">Проведение работ по ликвидации накопленного вреда окружающей среде «Свалка твердых </w:t>
            </w:r>
            <w:r w:rsidRPr="00C16A91">
              <w:rPr>
                <w:rFonts w:ascii="Times New Roman" w:hAnsi="Times New Roman"/>
                <w:sz w:val="20"/>
                <w:szCs w:val="20"/>
              </w:rPr>
              <w:lastRenderedPageBreak/>
              <w:t>коммунальных отходов в с</w:t>
            </w:r>
            <w:proofErr w:type="gramStart"/>
            <w:r w:rsidRPr="00C16A91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C16A91">
              <w:rPr>
                <w:rFonts w:ascii="Times New Roman" w:hAnsi="Times New Roman"/>
                <w:sz w:val="20"/>
                <w:szCs w:val="20"/>
              </w:rPr>
              <w:t xml:space="preserve">овый 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  <w:r w:rsidR="001A1D64">
              <w:rPr>
                <w:rFonts w:ascii="Times New Roman" w:hAnsi="Times New Roman"/>
                <w:sz w:val="16"/>
                <w:szCs w:val="16"/>
              </w:rPr>
              <w:t>2000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1A1D64">
              <w:rPr>
                <w:rFonts w:ascii="Times New Roman" w:hAnsi="Times New Roman"/>
                <w:sz w:val="16"/>
                <w:szCs w:val="16"/>
              </w:rPr>
              <w:t>2000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2027-2031</w:t>
            </w:r>
            <w:r w:rsidR="001A1D64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1D64" w:rsidRPr="00967F6D" w:rsidTr="003E24FB">
        <w:trPr>
          <w:trHeight w:val="836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967F6D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C16A91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МО СП «</w:t>
            </w:r>
            <w:proofErr w:type="spellStart"/>
            <w:r w:rsidRPr="00C16A91">
              <w:rPr>
                <w:rFonts w:ascii="Times New Roman" w:hAnsi="Times New Roman"/>
                <w:sz w:val="20"/>
                <w:szCs w:val="20"/>
              </w:rPr>
              <w:t>Мухоршибирское</w:t>
            </w:r>
            <w:proofErr w:type="spellEnd"/>
            <w:r w:rsidRPr="00C16A9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C16A91" w:rsidRDefault="001A1D64" w:rsidP="00883D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A91">
              <w:rPr>
                <w:rFonts w:ascii="Times New Roman" w:hAnsi="Times New Roman"/>
                <w:sz w:val="20"/>
                <w:szCs w:val="20"/>
              </w:rPr>
              <w:t>Разработка ПСД</w:t>
            </w:r>
            <w:r w:rsidR="009479B3" w:rsidRPr="00C16A91">
              <w:rPr>
                <w:rFonts w:ascii="Times New Roman" w:hAnsi="Times New Roman"/>
                <w:sz w:val="20"/>
                <w:szCs w:val="20"/>
              </w:rPr>
              <w:t xml:space="preserve"> и ликвидация  </w:t>
            </w:r>
            <w:r w:rsidRPr="00C16A91">
              <w:rPr>
                <w:rFonts w:ascii="Times New Roman" w:hAnsi="Times New Roman"/>
                <w:sz w:val="20"/>
                <w:szCs w:val="20"/>
              </w:rPr>
              <w:t>накопленного вреда окружающей среде «Разлив нефтепродуктов (битума) на земельном участке</w:t>
            </w:r>
            <w:r w:rsidR="009479B3" w:rsidRPr="00C16A91">
              <w:rPr>
                <w:rFonts w:ascii="Times New Roman" w:hAnsi="Times New Roman"/>
                <w:sz w:val="20"/>
                <w:szCs w:val="20"/>
              </w:rPr>
              <w:t>, местность Подсобка на площади 500 кв</w:t>
            </w:r>
            <w:proofErr w:type="gramStart"/>
            <w:r w:rsidR="009479B3" w:rsidRPr="00C16A9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="009479B3" w:rsidRPr="00C16A91">
              <w:rPr>
                <w:rFonts w:ascii="Times New Roman" w:hAnsi="Times New Roman"/>
                <w:sz w:val="20"/>
                <w:szCs w:val="20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1A1D64"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1A1D64"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2027-2031</w:t>
            </w:r>
            <w:r w:rsidR="001A1D64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1D64" w:rsidRPr="007072C3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1A1D64" w:rsidRDefault="001A1D64" w:rsidP="00883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F6C76" w:rsidRPr="00967F6D" w:rsidRDefault="002F6C76" w:rsidP="00883D53">
      <w:pPr>
        <w:spacing w:after="0" w:line="240" w:lineRule="auto"/>
        <w:jc w:val="right"/>
        <w:rPr>
          <w:rFonts w:ascii="Times New Roman" w:hAnsi="Times New Roman"/>
        </w:rPr>
      </w:pPr>
    </w:p>
    <w:p w:rsidR="002F6C76" w:rsidRPr="00967F6D" w:rsidRDefault="002F6C76" w:rsidP="00883D53">
      <w:pPr>
        <w:spacing w:after="0" w:line="240" w:lineRule="auto"/>
        <w:jc w:val="both"/>
        <w:rPr>
          <w:rFonts w:ascii="Times New Roman" w:hAnsi="Times New Roman"/>
        </w:rPr>
      </w:pPr>
    </w:p>
    <w:p w:rsidR="002F6C76" w:rsidRPr="00967F6D" w:rsidRDefault="002F6C76" w:rsidP="00883D53">
      <w:pPr>
        <w:spacing w:after="0" w:line="240" w:lineRule="auto"/>
        <w:rPr>
          <w:rFonts w:ascii="Times New Roman" w:hAnsi="Times New Roman"/>
        </w:rPr>
      </w:pPr>
    </w:p>
    <w:p w:rsidR="002F6C76" w:rsidRPr="00967F6D" w:rsidRDefault="002F6C76" w:rsidP="00883D53">
      <w:pPr>
        <w:autoSpaceDE w:val="0"/>
        <w:spacing w:after="0" w:line="240" w:lineRule="auto"/>
        <w:ind w:firstLine="659"/>
        <w:jc w:val="both"/>
        <w:rPr>
          <w:rFonts w:ascii="Times New Roman" w:hAnsi="Times New Roman"/>
          <w:sz w:val="24"/>
          <w:szCs w:val="24"/>
        </w:rPr>
      </w:pPr>
    </w:p>
    <w:p w:rsidR="00DE1381" w:rsidRDefault="00DE1381" w:rsidP="00883D53">
      <w:pPr>
        <w:spacing w:after="0" w:line="240" w:lineRule="auto"/>
      </w:pPr>
    </w:p>
    <w:sectPr w:rsidR="00DE1381" w:rsidSect="003E24FB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E24" w:rsidRDefault="003B4E24">
      <w:pPr>
        <w:spacing w:after="0" w:line="240" w:lineRule="auto"/>
      </w:pPr>
      <w:r>
        <w:separator/>
      </w:r>
    </w:p>
  </w:endnote>
  <w:endnote w:type="continuationSeparator" w:id="0">
    <w:p w:rsidR="003B4E24" w:rsidRDefault="003B4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91" w:rsidRDefault="00E42F15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9.65pt;margin-top:.05pt;width:82.45pt;height:13.1pt;z-index:251659264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C16A91" w:rsidRDefault="00C16A91">
                <w:pPr>
                  <w:pStyle w:val="a7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E24" w:rsidRDefault="003B4E24">
      <w:pPr>
        <w:spacing w:after="0" w:line="240" w:lineRule="auto"/>
      </w:pPr>
      <w:r>
        <w:separator/>
      </w:r>
    </w:p>
  </w:footnote>
  <w:footnote w:type="continuationSeparator" w:id="0">
    <w:p w:rsidR="003B4E24" w:rsidRDefault="003B4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F9315D"/>
    <w:multiLevelType w:val="hybridMultilevel"/>
    <w:tmpl w:val="FFFFFFFF"/>
    <w:lvl w:ilvl="0" w:tplc="1CC2C07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  <w:rPr>
        <w:rFonts w:cs="Times New Roman"/>
      </w:rPr>
    </w:lvl>
  </w:abstractNum>
  <w:abstractNum w:abstractNumId="2">
    <w:nsid w:val="049F747B"/>
    <w:multiLevelType w:val="hybridMultilevel"/>
    <w:tmpl w:val="85466E2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AE47C1"/>
    <w:multiLevelType w:val="hybridMultilevel"/>
    <w:tmpl w:val="8D7AF3AE"/>
    <w:lvl w:ilvl="0" w:tplc="EAAA407E">
      <w:start w:val="1"/>
      <w:numFmt w:val="decimal"/>
      <w:lvlText w:val="%1."/>
      <w:lvlJc w:val="left"/>
      <w:pPr>
        <w:ind w:left="1080" w:hanging="360"/>
      </w:pPr>
      <w:rPr>
        <w:rFonts w:eastAsia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B2944"/>
    <w:multiLevelType w:val="hybridMultilevel"/>
    <w:tmpl w:val="BC743B20"/>
    <w:lvl w:ilvl="0" w:tplc="04190017">
      <w:start w:val="1"/>
      <w:numFmt w:val="lowerLetter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5">
    <w:nsid w:val="0AA20D50"/>
    <w:multiLevelType w:val="hybridMultilevel"/>
    <w:tmpl w:val="B1C449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D4D708C"/>
    <w:multiLevelType w:val="hybridMultilevel"/>
    <w:tmpl w:val="D0641AB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0EBC7997"/>
    <w:multiLevelType w:val="hybridMultilevel"/>
    <w:tmpl w:val="FC864E2C"/>
    <w:lvl w:ilvl="0" w:tplc="3B4C5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500205"/>
    <w:multiLevelType w:val="hybridMultilevel"/>
    <w:tmpl w:val="C29EA60C"/>
    <w:lvl w:ilvl="0" w:tplc="AF70E39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6416CFB"/>
    <w:multiLevelType w:val="hybridMultilevel"/>
    <w:tmpl w:val="42FE855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B00F35"/>
    <w:multiLevelType w:val="hybridMultilevel"/>
    <w:tmpl w:val="2B1A123A"/>
    <w:lvl w:ilvl="0" w:tplc="04190017">
      <w:start w:val="1"/>
      <w:numFmt w:val="lowerLetter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1">
    <w:nsid w:val="25682EFB"/>
    <w:multiLevelType w:val="multilevel"/>
    <w:tmpl w:val="255A67D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2">
    <w:nsid w:val="26392029"/>
    <w:multiLevelType w:val="hybridMultilevel"/>
    <w:tmpl w:val="236C6788"/>
    <w:lvl w:ilvl="0" w:tplc="4672D07E">
      <w:start w:val="1"/>
      <w:numFmt w:val="lowerLetter"/>
      <w:lvlText w:val="%1)"/>
      <w:lvlJc w:val="left"/>
      <w:pPr>
        <w:ind w:left="213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3">
    <w:nsid w:val="26B07786"/>
    <w:multiLevelType w:val="hybridMultilevel"/>
    <w:tmpl w:val="48F8A310"/>
    <w:lvl w:ilvl="0" w:tplc="FD1601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8F7E24"/>
    <w:multiLevelType w:val="hybridMultilevel"/>
    <w:tmpl w:val="AD90E8B8"/>
    <w:lvl w:ilvl="0" w:tplc="AE28D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750134"/>
    <w:multiLevelType w:val="hybridMultilevel"/>
    <w:tmpl w:val="FD20566A"/>
    <w:lvl w:ilvl="0" w:tplc="E376AE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564EAE"/>
    <w:multiLevelType w:val="hybridMultilevel"/>
    <w:tmpl w:val="2D86C510"/>
    <w:lvl w:ilvl="0" w:tplc="A6C8E6B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B6B5186"/>
    <w:multiLevelType w:val="multilevel"/>
    <w:tmpl w:val="A6720D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2DC219FB"/>
    <w:multiLevelType w:val="hybridMultilevel"/>
    <w:tmpl w:val="52E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467973"/>
    <w:multiLevelType w:val="hybridMultilevel"/>
    <w:tmpl w:val="2FEA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037EA3"/>
    <w:multiLevelType w:val="hybridMultilevel"/>
    <w:tmpl w:val="C7E8CB9A"/>
    <w:lvl w:ilvl="0" w:tplc="C26AF6FC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D60511"/>
    <w:multiLevelType w:val="hybridMultilevel"/>
    <w:tmpl w:val="F81E60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6E47C5"/>
    <w:multiLevelType w:val="hybridMultilevel"/>
    <w:tmpl w:val="D5B642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ED07F12"/>
    <w:multiLevelType w:val="hybridMultilevel"/>
    <w:tmpl w:val="577A5482"/>
    <w:lvl w:ilvl="0" w:tplc="7A94F13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F6F49D1"/>
    <w:multiLevelType w:val="hybridMultilevel"/>
    <w:tmpl w:val="63A2A316"/>
    <w:lvl w:ilvl="0" w:tplc="AEE079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FA246B"/>
    <w:multiLevelType w:val="hybridMultilevel"/>
    <w:tmpl w:val="8E560E3C"/>
    <w:lvl w:ilvl="0" w:tplc="6C162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7475A5"/>
    <w:multiLevelType w:val="hybridMultilevel"/>
    <w:tmpl w:val="02F029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81803F7"/>
    <w:multiLevelType w:val="hybridMultilevel"/>
    <w:tmpl w:val="852C695E"/>
    <w:lvl w:ilvl="0" w:tplc="7A6875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AC2758"/>
    <w:multiLevelType w:val="hybridMultilevel"/>
    <w:tmpl w:val="A8486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A380AF3"/>
    <w:multiLevelType w:val="hybridMultilevel"/>
    <w:tmpl w:val="391C4724"/>
    <w:lvl w:ilvl="0" w:tplc="B84E172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B553C6"/>
    <w:multiLevelType w:val="hybridMultilevel"/>
    <w:tmpl w:val="155E27E4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1">
    <w:nsid w:val="4ECF33BD"/>
    <w:multiLevelType w:val="hybridMultilevel"/>
    <w:tmpl w:val="59D4B694"/>
    <w:lvl w:ilvl="0" w:tplc="C4662170">
      <w:start w:val="1"/>
      <w:numFmt w:val="decimal"/>
      <w:lvlText w:val="%1)"/>
      <w:lvlJc w:val="left"/>
      <w:pPr>
        <w:ind w:left="394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569D120F"/>
    <w:multiLevelType w:val="multilevel"/>
    <w:tmpl w:val="A40867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3">
    <w:nsid w:val="5BAE65A2"/>
    <w:multiLevelType w:val="multilevel"/>
    <w:tmpl w:val="8F1A44D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F1C057A"/>
    <w:multiLevelType w:val="hybridMultilevel"/>
    <w:tmpl w:val="A87C19D2"/>
    <w:lvl w:ilvl="0" w:tplc="08C0FFF2">
      <w:start w:val="1"/>
      <w:numFmt w:val="decimal"/>
      <w:lvlText w:val="%1."/>
      <w:lvlJc w:val="left"/>
      <w:pPr>
        <w:ind w:left="32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56D5CB2"/>
    <w:multiLevelType w:val="hybridMultilevel"/>
    <w:tmpl w:val="BF3E5FB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A853C1C"/>
    <w:multiLevelType w:val="hybridMultilevel"/>
    <w:tmpl w:val="880499D2"/>
    <w:lvl w:ilvl="0" w:tplc="EEEC6E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D215D52"/>
    <w:multiLevelType w:val="multilevel"/>
    <w:tmpl w:val="B1385C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6EC6714B"/>
    <w:multiLevelType w:val="hybridMultilevel"/>
    <w:tmpl w:val="C0065A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19B0C00"/>
    <w:multiLevelType w:val="hybridMultilevel"/>
    <w:tmpl w:val="5BF8C422"/>
    <w:lvl w:ilvl="0" w:tplc="B2783C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A043DA8"/>
    <w:multiLevelType w:val="hybridMultilevel"/>
    <w:tmpl w:val="63AC3A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BC877AF"/>
    <w:multiLevelType w:val="multilevel"/>
    <w:tmpl w:val="758AAF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2">
    <w:nsid w:val="7BD604E0"/>
    <w:multiLevelType w:val="multilevel"/>
    <w:tmpl w:val="8B2EE5D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5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42"/>
  </w:num>
  <w:num w:numId="2">
    <w:abstractNumId w:val="35"/>
  </w:num>
  <w:num w:numId="3">
    <w:abstractNumId w:val="23"/>
  </w:num>
  <w:num w:numId="4">
    <w:abstractNumId w:val="5"/>
  </w:num>
  <w:num w:numId="5">
    <w:abstractNumId w:val="16"/>
  </w:num>
  <w:num w:numId="6">
    <w:abstractNumId w:val="32"/>
  </w:num>
  <w:num w:numId="7">
    <w:abstractNumId w:val="26"/>
  </w:num>
  <w:num w:numId="8">
    <w:abstractNumId w:val="11"/>
  </w:num>
  <w:num w:numId="9">
    <w:abstractNumId w:val="33"/>
  </w:num>
  <w:num w:numId="10">
    <w:abstractNumId w:val="10"/>
  </w:num>
  <w:num w:numId="11">
    <w:abstractNumId w:val="4"/>
  </w:num>
  <w:num w:numId="12">
    <w:abstractNumId w:val="12"/>
  </w:num>
  <w:num w:numId="13">
    <w:abstractNumId w:val="27"/>
  </w:num>
  <w:num w:numId="14">
    <w:abstractNumId w:val="24"/>
  </w:num>
  <w:num w:numId="15">
    <w:abstractNumId w:val="31"/>
  </w:num>
  <w:num w:numId="16">
    <w:abstractNumId w:val="25"/>
  </w:num>
  <w:num w:numId="17">
    <w:abstractNumId w:val="17"/>
  </w:num>
  <w:num w:numId="18">
    <w:abstractNumId w:val="37"/>
  </w:num>
  <w:num w:numId="19">
    <w:abstractNumId w:val="15"/>
  </w:num>
  <w:num w:numId="20">
    <w:abstractNumId w:val="6"/>
  </w:num>
  <w:num w:numId="21">
    <w:abstractNumId w:val="36"/>
  </w:num>
  <w:num w:numId="22">
    <w:abstractNumId w:val="38"/>
  </w:num>
  <w:num w:numId="23">
    <w:abstractNumId w:val="7"/>
  </w:num>
  <w:num w:numId="24">
    <w:abstractNumId w:val="34"/>
  </w:num>
  <w:num w:numId="25">
    <w:abstractNumId w:val="21"/>
  </w:num>
  <w:num w:numId="26">
    <w:abstractNumId w:val="13"/>
  </w:num>
  <w:num w:numId="27">
    <w:abstractNumId w:val="41"/>
  </w:num>
  <w:num w:numId="28">
    <w:abstractNumId w:val="40"/>
  </w:num>
  <w:num w:numId="29">
    <w:abstractNumId w:val="22"/>
  </w:num>
  <w:num w:numId="30">
    <w:abstractNumId w:val="30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2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1"/>
  </w:num>
  <w:num w:numId="44">
    <w:abstractNumId w:val="8"/>
  </w:num>
  <w:num w:numId="4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A4E48"/>
    <w:rsid w:val="00002A86"/>
    <w:rsid w:val="000212D4"/>
    <w:rsid w:val="000237A0"/>
    <w:rsid w:val="00026BEE"/>
    <w:rsid w:val="00056900"/>
    <w:rsid w:val="00063A2D"/>
    <w:rsid w:val="00077620"/>
    <w:rsid w:val="0008014B"/>
    <w:rsid w:val="000906A8"/>
    <w:rsid w:val="000A15B2"/>
    <w:rsid w:val="000A3237"/>
    <w:rsid w:val="000B7221"/>
    <w:rsid w:val="000D2734"/>
    <w:rsid w:val="000D7064"/>
    <w:rsid w:val="000E5843"/>
    <w:rsid w:val="000F5E7E"/>
    <w:rsid w:val="00142070"/>
    <w:rsid w:val="00143C84"/>
    <w:rsid w:val="00144FAD"/>
    <w:rsid w:val="00150BE7"/>
    <w:rsid w:val="00186F9A"/>
    <w:rsid w:val="001968B4"/>
    <w:rsid w:val="001A1D64"/>
    <w:rsid w:val="001C0E04"/>
    <w:rsid w:val="001D5F00"/>
    <w:rsid w:val="001D6BC0"/>
    <w:rsid w:val="002054DC"/>
    <w:rsid w:val="00232CB5"/>
    <w:rsid w:val="002464FB"/>
    <w:rsid w:val="00247E8D"/>
    <w:rsid w:val="00257620"/>
    <w:rsid w:val="00263061"/>
    <w:rsid w:val="00266D1F"/>
    <w:rsid w:val="002F3560"/>
    <w:rsid w:val="002F6C76"/>
    <w:rsid w:val="003139DC"/>
    <w:rsid w:val="00321086"/>
    <w:rsid w:val="00327BBF"/>
    <w:rsid w:val="00335B2B"/>
    <w:rsid w:val="00357468"/>
    <w:rsid w:val="00364C06"/>
    <w:rsid w:val="0037066C"/>
    <w:rsid w:val="00375F92"/>
    <w:rsid w:val="00377280"/>
    <w:rsid w:val="00381421"/>
    <w:rsid w:val="003848FE"/>
    <w:rsid w:val="00391F8A"/>
    <w:rsid w:val="003A76BE"/>
    <w:rsid w:val="003B0728"/>
    <w:rsid w:val="003B4E24"/>
    <w:rsid w:val="003B6160"/>
    <w:rsid w:val="003B6DC1"/>
    <w:rsid w:val="003D6C31"/>
    <w:rsid w:val="003E24FB"/>
    <w:rsid w:val="003E7598"/>
    <w:rsid w:val="0040032B"/>
    <w:rsid w:val="004003B9"/>
    <w:rsid w:val="00402DD8"/>
    <w:rsid w:val="00406095"/>
    <w:rsid w:val="00406B00"/>
    <w:rsid w:val="004070FE"/>
    <w:rsid w:val="0043435D"/>
    <w:rsid w:val="00471D71"/>
    <w:rsid w:val="004B0D2B"/>
    <w:rsid w:val="004C126E"/>
    <w:rsid w:val="004D3DB7"/>
    <w:rsid w:val="00520A46"/>
    <w:rsid w:val="00534500"/>
    <w:rsid w:val="00550894"/>
    <w:rsid w:val="00566036"/>
    <w:rsid w:val="005A46FE"/>
    <w:rsid w:val="005C22A1"/>
    <w:rsid w:val="005D3D29"/>
    <w:rsid w:val="00616F21"/>
    <w:rsid w:val="00651A85"/>
    <w:rsid w:val="006610CA"/>
    <w:rsid w:val="006613D0"/>
    <w:rsid w:val="00685838"/>
    <w:rsid w:val="00692F1F"/>
    <w:rsid w:val="006A3468"/>
    <w:rsid w:val="006C4144"/>
    <w:rsid w:val="006D4DD1"/>
    <w:rsid w:val="006D7C42"/>
    <w:rsid w:val="006E76EF"/>
    <w:rsid w:val="006F4EA3"/>
    <w:rsid w:val="00733029"/>
    <w:rsid w:val="00744FA3"/>
    <w:rsid w:val="00756E9E"/>
    <w:rsid w:val="00772FAF"/>
    <w:rsid w:val="0078768D"/>
    <w:rsid w:val="00792453"/>
    <w:rsid w:val="007A4D00"/>
    <w:rsid w:val="007B2AD8"/>
    <w:rsid w:val="007D74D0"/>
    <w:rsid w:val="007E44A2"/>
    <w:rsid w:val="007E55F2"/>
    <w:rsid w:val="007F0E18"/>
    <w:rsid w:val="008130C0"/>
    <w:rsid w:val="00813C16"/>
    <w:rsid w:val="008307F5"/>
    <w:rsid w:val="00837FFB"/>
    <w:rsid w:val="008659AF"/>
    <w:rsid w:val="00874F9E"/>
    <w:rsid w:val="00883103"/>
    <w:rsid w:val="00883D53"/>
    <w:rsid w:val="0089119F"/>
    <w:rsid w:val="00895E6C"/>
    <w:rsid w:val="008D407F"/>
    <w:rsid w:val="008E183D"/>
    <w:rsid w:val="008E271E"/>
    <w:rsid w:val="008E303E"/>
    <w:rsid w:val="00920A4F"/>
    <w:rsid w:val="00935810"/>
    <w:rsid w:val="009479B3"/>
    <w:rsid w:val="009525E1"/>
    <w:rsid w:val="00965A7A"/>
    <w:rsid w:val="00981DCA"/>
    <w:rsid w:val="009843DE"/>
    <w:rsid w:val="009925C9"/>
    <w:rsid w:val="00994024"/>
    <w:rsid w:val="009954BB"/>
    <w:rsid w:val="009B0F79"/>
    <w:rsid w:val="009C509A"/>
    <w:rsid w:val="009D6E05"/>
    <w:rsid w:val="009E4F0D"/>
    <w:rsid w:val="00A01364"/>
    <w:rsid w:val="00A07BEF"/>
    <w:rsid w:val="00A17F00"/>
    <w:rsid w:val="00A2030E"/>
    <w:rsid w:val="00A24EAA"/>
    <w:rsid w:val="00A363C6"/>
    <w:rsid w:val="00A37B0C"/>
    <w:rsid w:val="00A5003E"/>
    <w:rsid w:val="00A52722"/>
    <w:rsid w:val="00A54EBD"/>
    <w:rsid w:val="00A630E2"/>
    <w:rsid w:val="00A76646"/>
    <w:rsid w:val="00A84456"/>
    <w:rsid w:val="00A9653D"/>
    <w:rsid w:val="00AA60F4"/>
    <w:rsid w:val="00AB67A5"/>
    <w:rsid w:val="00AC133D"/>
    <w:rsid w:val="00AD458F"/>
    <w:rsid w:val="00AF076E"/>
    <w:rsid w:val="00B04EB2"/>
    <w:rsid w:val="00B13000"/>
    <w:rsid w:val="00B37987"/>
    <w:rsid w:val="00B418AE"/>
    <w:rsid w:val="00B5007F"/>
    <w:rsid w:val="00B57521"/>
    <w:rsid w:val="00B65839"/>
    <w:rsid w:val="00B96BFD"/>
    <w:rsid w:val="00BA725B"/>
    <w:rsid w:val="00BB4A89"/>
    <w:rsid w:val="00BB5022"/>
    <w:rsid w:val="00BC2CAC"/>
    <w:rsid w:val="00BC4706"/>
    <w:rsid w:val="00BC623A"/>
    <w:rsid w:val="00BE0DEA"/>
    <w:rsid w:val="00BE0FA4"/>
    <w:rsid w:val="00BF2573"/>
    <w:rsid w:val="00BF2F6E"/>
    <w:rsid w:val="00C068EF"/>
    <w:rsid w:val="00C10005"/>
    <w:rsid w:val="00C16A91"/>
    <w:rsid w:val="00C2514F"/>
    <w:rsid w:val="00C3377D"/>
    <w:rsid w:val="00C34666"/>
    <w:rsid w:val="00C37A58"/>
    <w:rsid w:val="00C60CD4"/>
    <w:rsid w:val="00C63E16"/>
    <w:rsid w:val="00C80C5D"/>
    <w:rsid w:val="00C8284E"/>
    <w:rsid w:val="00CA7F79"/>
    <w:rsid w:val="00CB0F26"/>
    <w:rsid w:val="00CB4EFF"/>
    <w:rsid w:val="00CC2358"/>
    <w:rsid w:val="00CD11A5"/>
    <w:rsid w:val="00CD6BD5"/>
    <w:rsid w:val="00CE08D8"/>
    <w:rsid w:val="00D0236E"/>
    <w:rsid w:val="00D31891"/>
    <w:rsid w:val="00D32247"/>
    <w:rsid w:val="00D36714"/>
    <w:rsid w:val="00D52356"/>
    <w:rsid w:val="00D747CC"/>
    <w:rsid w:val="00DA4A6B"/>
    <w:rsid w:val="00DA7145"/>
    <w:rsid w:val="00DE1381"/>
    <w:rsid w:val="00DE1ADF"/>
    <w:rsid w:val="00DF378F"/>
    <w:rsid w:val="00E02C06"/>
    <w:rsid w:val="00E34C53"/>
    <w:rsid w:val="00E350E1"/>
    <w:rsid w:val="00E42F15"/>
    <w:rsid w:val="00E756D8"/>
    <w:rsid w:val="00E81BE0"/>
    <w:rsid w:val="00E81D87"/>
    <w:rsid w:val="00EB4D7A"/>
    <w:rsid w:val="00EC3AC4"/>
    <w:rsid w:val="00EC4BBA"/>
    <w:rsid w:val="00EE196B"/>
    <w:rsid w:val="00EE4745"/>
    <w:rsid w:val="00EE4BC9"/>
    <w:rsid w:val="00EE58BA"/>
    <w:rsid w:val="00EF78DA"/>
    <w:rsid w:val="00F107CB"/>
    <w:rsid w:val="00F12926"/>
    <w:rsid w:val="00F25951"/>
    <w:rsid w:val="00F338FB"/>
    <w:rsid w:val="00F375B2"/>
    <w:rsid w:val="00F45D30"/>
    <w:rsid w:val="00F4740C"/>
    <w:rsid w:val="00F7232B"/>
    <w:rsid w:val="00F872C3"/>
    <w:rsid w:val="00F9226E"/>
    <w:rsid w:val="00FA4E48"/>
    <w:rsid w:val="00FC7766"/>
    <w:rsid w:val="00FD0621"/>
    <w:rsid w:val="00FE072E"/>
    <w:rsid w:val="00FF368B"/>
    <w:rsid w:val="00FF5719"/>
    <w:rsid w:val="00FF6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A4"/>
  </w:style>
  <w:style w:type="paragraph" w:styleId="1">
    <w:name w:val="heading 1"/>
    <w:basedOn w:val="a"/>
    <w:next w:val="a"/>
    <w:link w:val="10"/>
    <w:uiPriority w:val="99"/>
    <w:qFormat/>
    <w:rsid w:val="002F6C76"/>
    <w:pPr>
      <w:keepNext/>
      <w:keepLines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F6C76"/>
    <w:pPr>
      <w:keepNext/>
      <w:keepLines/>
      <w:numPr>
        <w:ilvl w:val="1"/>
        <w:numId w:val="1"/>
      </w:numPr>
      <w:spacing w:after="0" w:line="240" w:lineRule="auto"/>
      <w:ind w:left="0" w:firstLine="68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2F6C76"/>
    <w:pPr>
      <w:keepNext/>
      <w:keepLines/>
      <w:spacing w:before="40" w:after="0" w:line="360" w:lineRule="auto"/>
      <w:ind w:firstLine="709"/>
      <w:jc w:val="both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6C76"/>
    <w:rPr>
      <w:rFonts w:ascii="Times New Roman" w:eastAsia="Times New Roman" w:hAnsi="Times New Roman" w:cs="Times New Roman"/>
      <w:b/>
      <w:color w:val="000000"/>
      <w:sz w:val="28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2F6C76"/>
    <w:rPr>
      <w:rFonts w:ascii="Times New Roman" w:eastAsia="Times New Roman" w:hAnsi="Times New Roman" w:cs="Times New Roman"/>
      <w:b/>
      <w:color w:val="000000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F6C76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2F6C76"/>
  </w:style>
  <w:style w:type="paragraph" w:styleId="a3">
    <w:name w:val="List Paragraph"/>
    <w:aliases w:val="Варианты ответов,Абзац списка11,ПАРАГРАФ,Абзац списка для документа,Абзац списка основной,Текст с номером"/>
    <w:basedOn w:val="a"/>
    <w:link w:val="a4"/>
    <w:uiPriority w:val="34"/>
    <w:qFormat/>
    <w:rsid w:val="002F6C7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aliases w:val="Варианты ответов Знак,Абзац списка11 Знак,ПАРАГРАФ Знак,Абзац списка для документа Знак,Абзац списка основной Знак,Текст с номером Знак"/>
    <w:link w:val="a3"/>
    <w:uiPriority w:val="34"/>
    <w:rsid w:val="002F6C76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2F6C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2F6C76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nhideWhenUsed/>
    <w:rsid w:val="002F6C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rsid w:val="002F6C76"/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2F6C7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uiPriority w:val="99"/>
    <w:rsid w:val="002F6C76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a">
    <w:name w:val="footnote text"/>
    <w:aliases w:val="single space"/>
    <w:basedOn w:val="a"/>
    <w:link w:val="ab"/>
    <w:uiPriority w:val="99"/>
    <w:rsid w:val="002F6C7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b">
    <w:name w:val="Текст сноски Знак"/>
    <w:aliases w:val="single space Знак"/>
    <w:basedOn w:val="a0"/>
    <w:link w:val="aa"/>
    <w:uiPriority w:val="99"/>
    <w:rsid w:val="002F6C76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c">
    <w:name w:val="footnote reference"/>
    <w:aliases w:val="Знак сноски-FN,Ciae niinee-FN,Знак сноски 1"/>
    <w:uiPriority w:val="99"/>
    <w:rsid w:val="002F6C76"/>
    <w:rPr>
      <w:rFonts w:cs="Times New Roman"/>
      <w:vertAlign w:val="superscript"/>
    </w:rPr>
  </w:style>
  <w:style w:type="character" w:customStyle="1" w:styleId="apple-converted-space">
    <w:name w:val="apple-converted-space"/>
    <w:rsid w:val="002F6C76"/>
    <w:rPr>
      <w:rFonts w:cs="Times New Roman"/>
    </w:rPr>
  </w:style>
  <w:style w:type="character" w:styleId="ad">
    <w:name w:val="Hyperlink"/>
    <w:uiPriority w:val="99"/>
    <w:rsid w:val="002F6C76"/>
    <w:rPr>
      <w:rFonts w:cs="Times New Roman"/>
      <w:color w:val="0563C1"/>
      <w:u w:val="single"/>
    </w:rPr>
  </w:style>
  <w:style w:type="paragraph" w:styleId="ae">
    <w:name w:val="Normal (Web)"/>
    <w:aliases w:val="Знак Знак Знак,Обычный (Web),Знак Знак Знак Знак Знак Знак,Знак Знак Знак Знак Знак,Обычный (Web)1,Обычный (Web)11,Обычный (веб) Знак1 Знак,Обычный (веб) Знак2 Знак Знак,Обычный (веб) Знак Знак1 Знак Знак"/>
    <w:basedOn w:val="a"/>
    <w:link w:val="af"/>
    <w:uiPriority w:val="99"/>
    <w:qFormat/>
    <w:rsid w:val="002F6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бычный (веб) Знак"/>
    <w:aliases w:val="Знак Знак Знак Знак,Обычный (Web) Знак,Знак Знак Знак Знак Знак Знак Знак,Знак Знак Знак Знак Знак Знак1,Обычный (Web)1 Знак,Обычный (Web)11 Знак,Обычный (веб) Знак1 Знак Знак,Обычный (веб) Знак2 Знак Знак Знак"/>
    <w:link w:val="ae"/>
    <w:uiPriority w:val="99"/>
    <w:rsid w:val="002F6C76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2F6C76"/>
    <w:pPr>
      <w:widowControl w:val="0"/>
      <w:autoSpaceDE w:val="0"/>
      <w:autoSpaceDN w:val="0"/>
      <w:adjustRightInd w:val="0"/>
      <w:spacing w:after="0" w:line="440" w:lineRule="auto"/>
      <w:jc w:val="both"/>
    </w:pPr>
    <w:rPr>
      <w:rFonts w:ascii="Arial" w:eastAsia="Times New Roman" w:hAnsi="Arial" w:cs="Arial"/>
    </w:rPr>
  </w:style>
  <w:style w:type="character" w:styleId="af0">
    <w:name w:val="Strong"/>
    <w:uiPriority w:val="22"/>
    <w:qFormat/>
    <w:rsid w:val="002F6C76"/>
    <w:rPr>
      <w:rFonts w:cs="Times New Roman"/>
      <w:b/>
    </w:rPr>
  </w:style>
  <w:style w:type="paragraph" w:styleId="af1">
    <w:name w:val="Body Text Indent"/>
    <w:aliases w:val="Нумерованный список !!,Основной текст 1,Надин стиль"/>
    <w:basedOn w:val="a"/>
    <w:link w:val="af2"/>
    <w:uiPriority w:val="99"/>
    <w:rsid w:val="002F6C7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pacing w:val="4"/>
      <w:sz w:val="24"/>
      <w:szCs w:val="24"/>
    </w:rPr>
  </w:style>
  <w:style w:type="character" w:customStyle="1" w:styleId="af2">
    <w:name w:val="Основной текст с отступом Знак"/>
    <w:aliases w:val="Нумерованный список !! Знак,Основной текст 1 Знак,Надин стиль Знак"/>
    <w:basedOn w:val="a0"/>
    <w:link w:val="af1"/>
    <w:uiPriority w:val="99"/>
    <w:rsid w:val="002F6C76"/>
    <w:rPr>
      <w:rFonts w:ascii="Times New Roman" w:eastAsia="Times New Roman" w:hAnsi="Times New Roman" w:cs="Times New Roman"/>
      <w:color w:val="000000"/>
      <w:spacing w:val="4"/>
      <w:sz w:val="24"/>
      <w:szCs w:val="24"/>
    </w:rPr>
  </w:style>
  <w:style w:type="paragraph" w:styleId="af3">
    <w:name w:val="TOC Heading"/>
    <w:basedOn w:val="1"/>
    <w:next w:val="a"/>
    <w:uiPriority w:val="39"/>
    <w:qFormat/>
    <w:rsid w:val="002F6C76"/>
    <w:pPr>
      <w:numPr>
        <w:numId w:val="0"/>
      </w:numPr>
      <w:spacing w:before="480" w:line="276" w:lineRule="auto"/>
      <w:jc w:val="left"/>
      <w:outlineLvl w:val="9"/>
    </w:pPr>
    <w:rPr>
      <w:rFonts w:ascii="Calibri Light" w:hAnsi="Calibri Light"/>
      <w:bCs/>
      <w:color w:val="2E74B5"/>
      <w:szCs w:val="28"/>
      <w:lang w:eastAsia="ru-RU"/>
    </w:rPr>
  </w:style>
  <w:style w:type="paragraph" w:styleId="31">
    <w:name w:val="toc 3"/>
    <w:basedOn w:val="a"/>
    <w:next w:val="a"/>
    <w:autoRedefine/>
    <w:uiPriority w:val="39"/>
    <w:rsid w:val="002F6C76"/>
    <w:pPr>
      <w:spacing w:after="100" w:line="240" w:lineRule="auto"/>
      <w:ind w:left="560"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32">
    <w:name w:val="Body Text 3"/>
    <w:basedOn w:val="a"/>
    <w:link w:val="33"/>
    <w:uiPriority w:val="99"/>
    <w:semiHidden/>
    <w:rsid w:val="002F6C76"/>
    <w:pPr>
      <w:spacing w:after="120" w:line="360" w:lineRule="auto"/>
      <w:ind w:firstLine="709"/>
      <w:jc w:val="both"/>
    </w:pPr>
    <w:rPr>
      <w:rFonts w:ascii="Times New Roman" w:eastAsia="Calibri" w:hAnsi="Times New Roman" w:cs="Times New Roman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F6C76"/>
    <w:rPr>
      <w:rFonts w:ascii="Times New Roman" w:eastAsia="Calibri" w:hAnsi="Times New Roman" w:cs="Times New Roman"/>
      <w:sz w:val="16"/>
      <w:szCs w:val="16"/>
      <w:lang w:eastAsia="en-US"/>
    </w:rPr>
  </w:style>
  <w:style w:type="paragraph" w:styleId="af4">
    <w:name w:val="Balloon Text"/>
    <w:basedOn w:val="a"/>
    <w:link w:val="af5"/>
    <w:rsid w:val="002F6C76"/>
    <w:pPr>
      <w:spacing w:after="0" w:line="240" w:lineRule="auto"/>
      <w:ind w:firstLine="709"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5">
    <w:name w:val="Текст выноски Знак"/>
    <w:basedOn w:val="a0"/>
    <w:link w:val="af4"/>
    <w:rsid w:val="002F6C76"/>
    <w:rPr>
      <w:rFonts w:ascii="Segoe UI" w:eastAsia="Calibri" w:hAnsi="Segoe UI" w:cs="Segoe UI"/>
      <w:sz w:val="18"/>
      <w:szCs w:val="18"/>
      <w:lang w:eastAsia="en-US"/>
    </w:rPr>
  </w:style>
  <w:style w:type="table" w:customStyle="1" w:styleId="13">
    <w:name w:val="Сетка таблицы1"/>
    <w:uiPriority w:val="99"/>
    <w:rsid w:val="002F6C7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2F6C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6">
    <w:name w:val="Book Title"/>
    <w:qFormat/>
    <w:rsid w:val="002F6C76"/>
    <w:rPr>
      <w:b/>
      <w:bCs/>
      <w:i/>
      <w:iCs/>
      <w:spacing w:val="5"/>
    </w:rPr>
  </w:style>
  <w:style w:type="paragraph" w:styleId="14">
    <w:name w:val="toc 1"/>
    <w:basedOn w:val="a"/>
    <w:next w:val="a"/>
    <w:autoRedefine/>
    <w:uiPriority w:val="39"/>
    <w:rsid w:val="002F6C76"/>
    <w:pPr>
      <w:spacing w:after="100" w:line="360" w:lineRule="auto"/>
      <w:ind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21">
    <w:name w:val="toc 2"/>
    <w:basedOn w:val="a"/>
    <w:next w:val="a"/>
    <w:autoRedefine/>
    <w:uiPriority w:val="39"/>
    <w:rsid w:val="002F6C76"/>
    <w:pPr>
      <w:spacing w:after="100" w:line="360" w:lineRule="auto"/>
      <w:ind w:left="280"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link w:val="ConsPlusNormal0"/>
    <w:uiPriority w:val="99"/>
    <w:rsid w:val="002F6C7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rvts16">
    <w:name w:val="rvts16"/>
    <w:rsid w:val="002F6C76"/>
    <w:rPr>
      <w:rFonts w:ascii="Arial" w:hAnsi="Arial" w:cs="Arial"/>
      <w:color w:val="000000"/>
      <w:sz w:val="20"/>
      <w:szCs w:val="20"/>
      <w:u w:val="none"/>
      <w:effect w:val="none"/>
    </w:rPr>
  </w:style>
  <w:style w:type="paragraph" w:customStyle="1" w:styleId="ConsPlusNonformat">
    <w:name w:val="ConsPlusNonformat"/>
    <w:link w:val="ConsPlusNonformat0"/>
    <w:rsid w:val="002F6C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rvps21">
    <w:name w:val="rvps21"/>
    <w:basedOn w:val="a"/>
    <w:rsid w:val="002F6C76"/>
    <w:pPr>
      <w:spacing w:after="0" w:line="240" w:lineRule="auto"/>
      <w:ind w:firstLine="21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2F6C76"/>
  </w:style>
  <w:style w:type="character" w:styleId="af8">
    <w:name w:val="page number"/>
    <w:basedOn w:val="a0"/>
    <w:rsid w:val="002F6C76"/>
  </w:style>
  <w:style w:type="character" w:customStyle="1" w:styleId="FontStyle127">
    <w:name w:val="Font Style127"/>
    <w:rsid w:val="002F6C76"/>
    <w:rPr>
      <w:rFonts w:ascii="Times New Roman" w:hAnsi="Times New Roman" w:cs="Times New Roman"/>
      <w:sz w:val="22"/>
      <w:szCs w:val="22"/>
    </w:rPr>
  </w:style>
  <w:style w:type="paragraph" w:styleId="af9">
    <w:name w:val="Body Text"/>
    <w:basedOn w:val="a"/>
    <w:link w:val="afa"/>
    <w:rsid w:val="002F6C7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Знак"/>
    <w:basedOn w:val="a0"/>
    <w:link w:val="af9"/>
    <w:rsid w:val="002F6C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Абзац списка1"/>
    <w:basedOn w:val="a"/>
    <w:rsid w:val="002F6C7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Обычный (веб)1"/>
    <w:basedOn w:val="a"/>
    <w:rsid w:val="002F6C7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Содержимое таблицы"/>
    <w:basedOn w:val="a"/>
    <w:rsid w:val="002F6C7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caccesstitle">
    <w:name w:val="docaccess_title"/>
    <w:basedOn w:val="a0"/>
    <w:rsid w:val="002F6C76"/>
  </w:style>
  <w:style w:type="paragraph" w:customStyle="1" w:styleId="ConsNormal">
    <w:name w:val="ConsNormal"/>
    <w:rsid w:val="002F6C7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7">
    <w:name w:val="Стиль1"/>
    <w:basedOn w:val="a"/>
    <w:link w:val="18"/>
    <w:qFormat/>
    <w:rsid w:val="002F6C76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18">
    <w:name w:val="Стиль1 Знак"/>
    <w:link w:val="17"/>
    <w:rsid w:val="002F6C76"/>
    <w:rPr>
      <w:rFonts w:ascii="Times New Roman" w:eastAsia="Calibri" w:hAnsi="Times New Roman" w:cs="Times New Roman"/>
      <w:sz w:val="24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F6C76"/>
    <w:rPr>
      <w:rFonts w:ascii="Times New Roman" w:eastAsia="Calibri" w:hAnsi="Times New Roman" w:cs="Times New Roman"/>
      <w:sz w:val="28"/>
      <w:szCs w:val="28"/>
    </w:rPr>
  </w:style>
  <w:style w:type="paragraph" w:styleId="34">
    <w:name w:val="Body Text Indent 3"/>
    <w:basedOn w:val="a"/>
    <w:link w:val="35"/>
    <w:uiPriority w:val="99"/>
    <w:unhideWhenUsed/>
    <w:rsid w:val="002F6C76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2F6C76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afc">
    <w:name w:val="Основной текст + Курсив"/>
    <w:rsid w:val="002F6C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afd">
    <w:name w:val="обычный"/>
    <w:basedOn w:val="a"/>
    <w:rsid w:val="002F6C7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styleId="22">
    <w:name w:val="Body Text 2"/>
    <w:basedOn w:val="a"/>
    <w:link w:val="23"/>
    <w:uiPriority w:val="99"/>
    <w:unhideWhenUsed/>
    <w:rsid w:val="002F6C76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2F6C76"/>
    <w:rPr>
      <w:rFonts w:ascii="Calibri" w:eastAsia="Calibri" w:hAnsi="Calibri" w:cs="Times New Roman"/>
      <w:lang w:eastAsia="en-US"/>
    </w:rPr>
  </w:style>
  <w:style w:type="paragraph" w:customStyle="1" w:styleId="4">
    <w:name w:val="Основной текст4"/>
    <w:basedOn w:val="a"/>
    <w:link w:val="afe"/>
    <w:rsid w:val="002F6C76"/>
    <w:pPr>
      <w:widowControl w:val="0"/>
      <w:shd w:val="clear" w:color="auto" w:fill="FFFFFF"/>
      <w:spacing w:after="300" w:line="0" w:lineRule="atLeast"/>
      <w:ind w:hanging="700"/>
      <w:jc w:val="center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afe">
    <w:name w:val="Основной текст_"/>
    <w:link w:val="4"/>
    <w:rsid w:val="002F6C76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</w:rPr>
  </w:style>
  <w:style w:type="character" w:customStyle="1" w:styleId="24">
    <w:name w:val="Основной текст2"/>
    <w:rsid w:val="002F6C76"/>
    <w:rPr>
      <w:sz w:val="26"/>
      <w:szCs w:val="26"/>
      <w:u w:val="single"/>
      <w:shd w:val="clear" w:color="auto" w:fill="FFFFFF"/>
      <w:lang w:bidi="ar-SA"/>
    </w:rPr>
  </w:style>
  <w:style w:type="character" w:customStyle="1" w:styleId="19">
    <w:name w:val="Основной текст1"/>
    <w:rsid w:val="002F6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36">
    <w:name w:val="Основной текст (3)"/>
    <w:rsid w:val="002F6C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onsPlusNonformat0">
    <w:name w:val="ConsPlusNonformat Знак"/>
    <w:link w:val="ConsPlusNonformat"/>
    <w:locked/>
    <w:rsid w:val="002F6C76"/>
    <w:rPr>
      <w:rFonts w:ascii="Courier New" w:eastAsia="Times New Roman" w:hAnsi="Courier New" w:cs="Courier New"/>
      <w:sz w:val="20"/>
      <w:szCs w:val="20"/>
    </w:rPr>
  </w:style>
  <w:style w:type="paragraph" w:styleId="25">
    <w:name w:val="Body Text Indent 2"/>
    <w:basedOn w:val="a"/>
    <w:link w:val="26"/>
    <w:unhideWhenUsed/>
    <w:rsid w:val="002F6C76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2F6C76"/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rsid w:val="002F6C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37">
    <w:name w:val="заголовок 3"/>
    <w:basedOn w:val="a"/>
    <w:next w:val="a"/>
    <w:rsid w:val="002F6C76"/>
    <w:pPr>
      <w:keepNext/>
      <w:autoSpaceDE w:val="0"/>
      <w:autoSpaceDN w:val="0"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8">
    <w:name w:val="Основной текст3"/>
    <w:basedOn w:val="a"/>
    <w:rsid w:val="002F6C76"/>
    <w:pPr>
      <w:shd w:val="clear" w:color="auto" w:fill="FFFFFF"/>
      <w:spacing w:after="300" w:line="322" w:lineRule="exact"/>
      <w:ind w:hanging="520"/>
      <w:jc w:val="both"/>
    </w:pPr>
    <w:rPr>
      <w:rFonts w:ascii="Calibri" w:eastAsia="Calibri" w:hAnsi="Calibri" w:cs="Times New Roman"/>
      <w:sz w:val="26"/>
      <w:szCs w:val="26"/>
      <w:shd w:val="clear" w:color="auto" w:fill="FFFFFF"/>
      <w:lang w:eastAsia="en-US"/>
    </w:rPr>
  </w:style>
  <w:style w:type="character" w:customStyle="1" w:styleId="27">
    <w:name w:val="Заголовок №2_"/>
    <w:link w:val="28"/>
    <w:rsid w:val="002F6C76"/>
    <w:rPr>
      <w:sz w:val="25"/>
      <w:szCs w:val="25"/>
      <w:shd w:val="clear" w:color="auto" w:fill="FFFFFF"/>
    </w:rPr>
  </w:style>
  <w:style w:type="paragraph" w:customStyle="1" w:styleId="28">
    <w:name w:val="Заголовок №2"/>
    <w:basedOn w:val="a"/>
    <w:link w:val="27"/>
    <w:rsid w:val="002F6C76"/>
    <w:pPr>
      <w:shd w:val="clear" w:color="auto" w:fill="FFFFFF"/>
      <w:spacing w:before="300" w:after="0" w:line="317" w:lineRule="exact"/>
      <w:jc w:val="both"/>
      <w:outlineLvl w:val="1"/>
    </w:pPr>
    <w:rPr>
      <w:sz w:val="25"/>
      <w:szCs w:val="25"/>
      <w:shd w:val="clear" w:color="auto" w:fill="FFFFFF"/>
    </w:rPr>
  </w:style>
  <w:style w:type="character" w:customStyle="1" w:styleId="rvts1417">
    <w:name w:val="rvts1417"/>
    <w:rsid w:val="002F6C76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  <w:shd w:val="clear" w:color="auto" w:fill="auto"/>
    </w:rPr>
  </w:style>
  <w:style w:type="paragraph" w:styleId="aff">
    <w:name w:val="No Spacing"/>
    <w:link w:val="aff0"/>
    <w:uiPriority w:val="1"/>
    <w:qFormat/>
    <w:rsid w:val="002F6C7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f0">
    <w:name w:val="Без интервала Знак"/>
    <w:link w:val="aff"/>
    <w:uiPriority w:val="1"/>
    <w:rsid w:val="002F6C76"/>
    <w:rPr>
      <w:rFonts w:ascii="Calibri" w:eastAsia="Times New Roman" w:hAnsi="Calibri" w:cs="Times New Roman"/>
      <w:lang w:eastAsia="en-US"/>
    </w:rPr>
  </w:style>
  <w:style w:type="character" w:styleId="aff1">
    <w:name w:val="Emphasis"/>
    <w:uiPriority w:val="20"/>
    <w:qFormat/>
    <w:rsid w:val="002F6C76"/>
    <w:rPr>
      <w:rFonts w:ascii="Times New Roman" w:hAnsi="Times New Roman"/>
      <w:iCs/>
      <w:sz w:val="28"/>
    </w:rPr>
  </w:style>
  <w:style w:type="character" w:customStyle="1" w:styleId="textcopy1">
    <w:name w:val="textcopy1"/>
    <w:rsid w:val="002F6C76"/>
    <w:rPr>
      <w:rFonts w:ascii="Arial CYR" w:hAnsi="Arial CYR" w:cs="Arial CYR" w:hint="default"/>
      <w:color w:val="000000"/>
      <w:sz w:val="18"/>
      <w:szCs w:val="18"/>
    </w:rPr>
  </w:style>
  <w:style w:type="paragraph" w:customStyle="1" w:styleId="Report">
    <w:name w:val="Report"/>
    <w:basedOn w:val="a"/>
    <w:rsid w:val="002F6C7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">
    <w:name w:val="bodytext"/>
    <w:basedOn w:val="a"/>
    <w:rsid w:val="002F6C76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Без интервала1"/>
    <w:rsid w:val="002F6C7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b">
    <w:name w:val="Заголовок №1"/>
    <w:basedOn w:val="a"/>
    <w:link w:val="1c"/>
    <w:uiPriority w:val="99"/>
    <w:rsid w:val="002F6C76"/>
    <w:pPr>
      <w:shd w:val="clear" w:color="auto" w:fill="FFFFFF"/>
      <w:spacing w:before="360" w:after="0" w:line="418" w:lineRule="exact"/>
      <w:ind w:hanging="2240"/>
      <w:outlineLvl w:val="0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c">
    <w:name w:val="Заголовок №1_"/>
    <w:link w:val="1b"/>
    <w:uiPriority w:val="99"/>
    <w:locked/>
    <w:rsid w:val="002F6C76"/>
    <w:rPr>
      <w:rFonts w:ascii="Times New Roman" w:eastAsia="Arial Unicode MS" w:hAnsi="Times New Roman" w:cs="Times New Roman"/>
      <w:b/>
      <w:bCs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7DEF2-14ED-4415-9E1F-E8619D14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4847</TotalTime>
  <Pages>22</Pages>
  <Words>5005</Words>
  <Characters>28533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76</cp:revision>
  <cp:lastPrinted>2025-12-03T03:39:00Z</cp:lastPrinted>
  <dcterms:created xsi:type="dcterms:W3CDTF">2025-09-29T01:15:00Z</dcterms:created>
  <dcterms:modified xsi:type="dcterms:W3CDTF">2025-12-04T07:51:00Z</dcterms:modified>
</cp:coreProperties>
</file>